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أثيوبيا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الإثيوبي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95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وتتيح </w:t>
      </w:r>
      <w:r>
        <w:rPr>
          <w:rFonts w:cs="Arial"/>
          <w:rtl/>
        </w:rPr>
        <w:t xml:space="preserve">جوازات السفر </w:t>
      </w:r>
      <w:r>
        <w:rPr>
          <w:rFonts w:cs="Arial"/>
          <w:rtl/>
        </w:rPr>
        <w:t xml:space="preserve">الإثيوبية </w:t>
      </w:r>
      <w:r>
        <w:rPr>
          <w:rFonts w:cs="Arial"/>
          <w:rtl/>
        </w:rPr>
        <w:t>حق السفر و</w:t>
      </w:r>
      <w:r>
        <w:rPr>
          <w:rFonts w:cs="Arial"/>
          <w:rtl/>
        </w:rPr>
        <w:t>الوصول بدون تأشيرة إلى 44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 xml:space="preserve">تعرض ترتيب </w:t>
      </w:r>
      <w:r>
        <w:rPr>
          <w:rFonts w:cs="Arial"/>
          <w:rtl/>
        </w:rPr>
        <w:t xml:space="preserve">هذه الجوازت </w:t>
      </w:r>
      <w:r>
        <w:rPr>
          <w:rFonts w:cs="Arial"/>
          <w:rtl/>
        </w:rPr>
        <w:t xml:space="preserve">للانخفاض </w:t>
      </w:r>
      <w:r>
        <w:rPr>
          <w:rFonts w:cs="Arial"/>
          <w:rtl/>
        </w:rPr>
        <w:t>خلال السنوات الماضية</w:t>
      </w:r>
      <w:r>
        <w:rPr>
          <w:rFonts w:cs="Arial"/>
          <w:rtl/>
        </w:rPr>
        <w:t>,</w:t>
      </w:r>
      <w:r>
        <w:rPr>
          <w:rFonts w:cs="Arial"/>
          <w:rtl/>
        </w:rPr>
        <w:t>حيث تر</w:t>
      </w:r>
      <w:r>
        <w:rPr>
          <w:rFonts w:cs="Arial"/>
          <w:rtl/>
        </w:rPr>
        <w:t xml:space="preserve">اجع </w:t>
      </w:r>
      <w:r>
        <w:rPr>
          <w:rFonts w:cs="Arial"/>
          <w:rtl/>
        </w:rPr>
        <w:t>تصنيفها</w:t>
      </w:r>
      <w:r>
        <w:rPr>
          <w:rFonts w:cs="Arial"/>
          <w:rtl/>
        </w:rPr>
        <w:t xml:space="preserve"> من المرتبة 78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كانت فيها </w:t>
      </w:r>
      <w:r>
        <w:rPr>
          <w:rFonts w:cs="Arial"/>
          <w:rtl/>
        </w:rPr>
        <w:t xml:space="preserve">عام 2006 </w:t>
      </w:r>
      <w:r>
        <w:rPr>
          <w:rFonts w:cs="Arial"/>
          <w:rtl/>
        </w:rPr>
        <w:t xml:space="preserve">نزولا </w:t>
      </w:r>
      <w:r>
        <w:rPr>
          <w:rFonts w:cs="Arial"/>
          <w:rtl/>
        </w:rPr>
        <w:t>إلى تصنيفها الحالي.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الأثيوبية با</w:t>
      </w:r>
      <w:r>
        <w:rPr>
          <w:rFonts w:cs="Arial"/>
          <w:rtl/>
        </w:rPr>
        <w:t>مك</w:t>
      </w:r>
      <w:r>
        <w:rPr>
          <w:rFonts w:cs="Arial"/>
          <w:rtl/>
        </w:rPr>
        <w:t>ان</w:t>
      </w:r>
      <w:r>
        <w:rPr>
          <w:rFonts w:cs="Arial"/>
          <w:rtl/>
        </w:rPr>
        <w:t>ية 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بامكانية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غانا وموريشيوس وكينيا وإيران</w:t>
      </w:r>
      <w:r>
        <w:rPr>
          <w:rFonts w:cs="Arial"/>
          <w:rtl/>
        </w:rPr>
        <w:t xml:space="preserve">, وسيحتاج </w:t>
      </w:r>
      <w:r>
        <w:rPr>
          <w:rFonts w:cs="Arial"/>
          <w:rtl/>
        </w:rPr>
        <w:t>ا</w:t>
      </w:r>
      <w:r>
        <w:rPr>
          <w:rFonts w:cs="Arial"/>
          <w:rtl/>
        </w:rPr>
        <w:t>لمواطنون الإثيوبيون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182 وجهة في العالم</w:t>
      </w:r>
      <w:r>
        <w:rPr>
          <w:rFonts w:cs="Arial"/>
          <w:rtl/>
        </w:rPr>
        <w:t xml:space="preserve">, ومن بعض هذه </w:t>
      </w:r>
      <w:r>
        <w:rPr>
          <w:rFonts w:cs="Arial"/>
          <w:rtl/>
        </w:rPr>
        <w:t>الدول ال</w:t>
      </w:r>
      <w:r>
        <w:rPr>
          <w:rFonts w:cs="Arial"/>
          <w:rtl/>
        </w:rPr>
        <w:t xml:space="preserve">تي </w:t>
      </w:r>
      <w:r>
        <w:rPr>
          <w:rFonts w:cs="Arial"/>
          <w:rtl/>
        </w:rPr>
        <w:t>تشترط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تأشيرة دخول مسبقة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جوازت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الإثيوبية :</w:t>
      </w:r>
      <w:r>
        <w:rPr>
          <w:rFonts w:cs="Arial"/>
          <w:rtl/>
        </w:rPr>
        <w:t xml:space="preserve"> الصين وروسيا والولايات المتحدة والاتحاد الأوروبي بأكمله</w:t>
      </w:r>
      <w:r>
        <w:rPr>
          <w:rFonts w:cs="Arial"/>
          <w:rtl/>
        </w:rPr>
        <w:t>, وي</w:t>
      </w:r>
      <w:r>
        <w:rPr>
          <w:rFonts w:cs="Arial"/>
          <w:rtl/>
        </w:rPr>
        <w:t xml:space="preserve">نتج عن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 ا</w:t>
      </w:r>
      <w:r>
        <w:rPr>
          <w:rFonts w:cs="Arial"/>
          <w:rtl/>
        </w:rPr>
        <w:t>لعالية</w:t>
      </w:r>
      <w:r>
        <w:rPr>
          <w:rFonts w:cs="Arial"/>
          <w:rtl/>
        </w:rPr>
        <w:t xml:space="preserve"> للحصول على تلك التأشيرة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منخفضة للغاية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 جمهورية إثيوبيا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الديمقراطية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فيدرالية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غرب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 xml:space="preserve">إفريقيا وتتكون من 12 </w:t>
      </w:r>
      <w:r>
        <w:rPr>
          <w:rFonts w:cs="Arial"/>
          <w:rtl/>
        </w:rPr>
        <w:t>ولاية,</w:t>
      </w:r>
      <w:r>
        <w:rPr>
          <w:rFonts w:cs="Arial"/>
          <w:rtl/>
        </w:rPr>
        <w:t xml:space="preserve"> 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الصومال وجيبوتي وإريتريا والسودان وجنوب السودان وكينيا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الولايات</w:t>
      </w:r>
      <w:r>
        <w:rPr>
          <w:rFonts w:cs="Arial"/>
          <w:rtl/>
        </w:rPr>
        <w:t xml:space="preserve"> في اثيوبيا 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أوروميا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وأمهرة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ولايات</w:t>
      </w:r>
      <w:r>
        <w:rPr>
          <w:rFonts w:cs="Arial"/>
          <w:rtl/>
        </w:rPr>
        <w:t xml:space="preserve"> الجنوب.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إثيوبيا </w:t>
      </w:r>
      <w:r>
        <w:rPr>
          <w:rFonts w:cs="Arial"/>
          <w:rtl/>
        </w:rPr>
        <w:t>عاشر أكبر دولة</w:t>
      </w:r>
      <w:r>
        <w:rPr>
          <w:rFonts w:cs="Arial"/>
          <w:rtl/>
        </w:rPr>
        <w:t xml:space="preserve"> حجما</w:t>
      </w:r>
      <w:r>
        <w:rPr>
          <w:rFonts w:cs="Arial"/>
          <w:rtl/>
        </w:rPr>
        <w:t xml:space="preserve"> في إفريقيا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1،104،300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من نوع الرياح الموسمية الاستوائية مع اختلافات بسبب الجغرافيا </w:t>
      </w:r>
      <w:r>
        <w:rPr>
          <w:rFonts w:cs="Arial"/>
          <w:rtl/>
        </w:rPr>
        <w:t>الم</w:t>
      </w:r>
      <w:r>
        <w:rPr>
          <w:rFonts w:cs="Arial"/>
          <w:rtl/>
        </w:rPr>
        <w:t>ت</w:t>
      </w:r>
      <w:r>
        <w:rPr>
          <w:rFonts w:cs="Arial"/>
          <w:rtl/>
        </w:rPr>
        <w:t>نوعة ل</w:t>
      </w:r>
      <w:r>
        <w:rPr>
          <w:rFonts w:cs="Arial"/>
          <w:rtl/>
        </w:rPr>
        <w:t>لبلاد, بينما</w:t>
      </w:r>
      <w:r>
        <w:rPr>
          <w:rFonts w:cs="Arial"/>
          <w:rtl/>
        </w:rPr>
        <w:t xml:space="preserve"> تتميز تضاريسها بالهضاب المرتفعة ومجم</w:t>
      </w:r>
      <w:r>
        <w:rPr>
          <w:rFonts w:cs="Arial"/>
          <w:rtl/>
        </w:rPr>
        <w:t xml:space="preserve">وعة </w:t>
      </w:r>
      <w:r>
        <w:rPr>
          <w:rFonts w:cs="Arial"/>
          <w:rtl/>
        </w:rPr>
        <w:t>الجبال الشاسعة.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إثيوبيا </w:t>
      </w:r>
      <w:r>
        <w:rPr>
          <w:rFonts w:cs="Arial"/>
          <w:rtl/>
        </w:rPr>
        <w:t xml:space="preserve">أكثر من 109 مليون </w:t>
      </w:r>
      <w:r>
        <w:rPr>
          <w:rFonts w:cs="Arial"/>
          <w:rtl/>
        </w:rPr>
        <w:t>انسان,</w:t>
      </w:r>
      <w:r>
        <w:rPr>
          <w:rFonts w:cs="Arial"/>
          <w:rtl/>
        </w:rPr>
        <w:t xml:space="preserve"> مما يجعلها ثاني أكبر دولة في إفريقيا من حيث عدد السكان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أديس أبابا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المدينة الأكثر ا</w:t>
      </w:r>
      <w:r>
        <w:rPr>
          <w:rFonts w:cs="Arial"/>
          <w:rtl/>
        </w:rPr>
        <w:t>زدحاما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3.2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وهناك </w:t>
      </w:r>
      <w:r>
        <w:rPr>
          <w:rFonts w:cs="Arial"/>
          <w:rtl/>
        </w:rPr>
        <w:t>مدن أخرى مهمة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ميكيلي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وجوندار</w:t>
      </w:r>
      <w:r>
        <w:rPr>
          <w:rFonts w:cs="Arial"/>
          <w:rtl/>
        </w:rPr>
        <w:t xml:space="preserve"> وأداما.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هو مطار أديس أبابا بولي الدولي (</w:t>
      </w:r>
      <w:r>
        <w:t>ADD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يحق</w:t>
      </w:r>
      <w:r>
        <w:rPr>
          <w:rFonts w:cs="Arial"/>
          <w:rtl/>
        </w:rPr>
        <w:t xml:space="preserve">ق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حركة ركاب سنوية تقريبية تبلغ 12 مليون </w:t>
      </w:r>
      <w:r>
        <w:rPr>
          <w:rFonts w:cs="Arial"/>
          <w:rtl/>
        </w:rPr>
        <w:t xml:space="preserve">مسافر, </w:t>
      </w:r>
      <w:r>
        <w:rPr>
          <w:rFonts w:cs="Arial"/>
          <w:rtl/>
        </w:rPr>
        <w:t xml:space="preserve">وهذا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م</w:t>
      </w:r>
      <w:r>
        <w:rPr>
          <w:rFonts w:cs="Arial"/>
          <w:rtl/>
        </w:rPr>
        <w:t>ق</w:t>
      </w:r>
      <w:r>
        <w:rPr>
          <w:rFonts w:cs="Arial"/>
          <w:rtl/>
        </w:rPr>
        <w:t>ر ل</w:t>
      </w:r>
      <w:r>
        <w:rPr>
          <w:rFonts w:cs="Arial"/>
          <w:rtl/>
        </w:rPr>
        <w:t xml:space="preserve">شركة الخطوط الجوية الإثيوبية الوطنية </w:t>
      </w:r>
      <w:r>
        <w:rPr>
          <w:rFonts w:cs="Arial"/>
          <w:rtl/>
        </w:rPr>
        <w:t>و</w:t>
      </w:r>
      <w:r>
        <w:rPr>
          <w:rFonts w:cs="Arial"/>
          <w:rtl/>
        </w:rPr>
        <w:t>التي تربط البلاد بالوجهات حول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</w:t>
      </w:r>
      <w:r>
        <w:rPr>
          <w:rFonts w:cs="Arial"/>
          <w:rtl/>
        </w:rPr>
        <w:t xml:space="preserve">ب </w:t>
      </w:r>
      <w:r>
        <w:rPr>
          <w:rFonts w:cs="Arial"/>
          <w:rtl/>
        </w:rPr>
        <w:t>على الثقافة الإثيوبية مزيج من التراث العربي والإيطالي والهندي والماليزي</w:t>
      </w:r>
      <w:r>
        <w:rPr>
          <w:rFonts w:cs="Arial"/>
          <w:rtl/>
        </w:rPr>
        <w:t>, ا</w:t>
      </w:r>
      <w:r>
        <w:rPr>
          <w:rFonts w:cs="Arial"/>
          <w:rtl/>
        </w:rPr>
        <w:t>م</w:t>
      </w:r>
      <w:r>
        <w:rPr>
          <w:rFonts w:cs="Arial"/>
          <w:rtl/>
        </w:rPr>
        <w:t>ا ا</w:t>
      </w:r>
      <w:r>
        <w:rPr>
          <w:rFonts w:cs="Arial"/>
          <w:rtl/>
        </w:rPr>
        <w:t xml:space="preserve">لدين الرئيسي للبلاد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هو العقيدة الأرثوذكسية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العديد من اللغات في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، وكلها مقبولة كلغات رسمية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القانون المدني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جمهورية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الديمقراطية ال</w:t>
      </w:r>
      <w:r>
        <w:rPr>
          <w:rFonts w:cs="Arial"/>
          <w:rtl/>
        </w:rPr>
        <w:t xml:space="preserve">فيدرالية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المنتخب</w:t>
      </w:r>
      <w:r>
        <w:rPr>
          <w:rFonts w:cs="Arial"/>
          <w:rtl/>
        </w:rPr>
        <w:t xml:space="preserve"> سهل وورك </w:t>
      </w:r>
      <w:r>
        <w:rPr>
          <w:rFonts w:cs="Arial"/>
          <w:rtl/>
        </w:rPr>
        <w:t>ز</w:t>
      </w:r>
      <w:r>
        <w:rPr>
          <w:rFonts w:cs="Arial"/>
          <w:rtl/>
        </w:rPr>
        <w:t>ويدي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يرأس </w:t>
      </w:r>
      <w:r>
        <w:rPr>
          <w:rFonts w:cs="Arial"/>
          <w:rtl/>
        </w:rPr>
        <w:t xml:space="preserve">حكومة هذه البلاد </w:t>
      </w:r>
      <w:r>
        <w:rPr>
          <w:rFonts w:cs="Arial"/>
          <w:rtl/>
        </w:rPr>
        <w:t>رئيس الوزراء أبي أحمد.</w:t>
      </w:r>
    </w:p>
    <w:p>
      <w:pPr>
        <w:pStyle w:val="style0"/>
        <w:rPr>
          <w:rtl/>
        </w:rPr>
      </w:pP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 xml:space="preserve">إثيوبيا </w:t>
      </w:r>
      <w:r>
        <w:rPr>
          <w:rFonts w:cs="Arial"/>
          <w:rtl/>
        </w:rPr>
        <w:t xml:space="preserve">الديمقراطية </w:t>
      </w:r>
      <w:r>
        <w:rPr>
          <w:rFonts w:cs="Arial"/>
          <w:rtl/>
        </w:rPr>
        <w:t>الاتحادية</w:t>
      </w:r>
      <w:r>
        <w:rPr>
          <w:rFonts w:cs="Arial"/>
          <w:rtl/>
        </w:rPr>
        <w:t xml:space="preserve"> كل 6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اثيوبيا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"ا</w:t>
      </w:r>
      <w:r>
        <w:rPr>
          <w:rFonts w:cs="Arial"/>
          <w:rtl/>
        </w:rPr>
        <w:t>لبر</w:t>
      </w:r>
      <w:r>
        <w:rPr>
          <w:rFonts w:cs="Arial"/>
          <w:rtl/>
        </w:rPr>
        <w:t xml:space="preserve">" </w:t>
      </w:r>
      <w:r>
        <w:rPr>
          <w:rFonts w:cs="Arial"/>
          <w:rtl/>
        </w:rPr>
        <w:t>الإثيوبي (</w:t>
      </w:r>
      <w:r>
        <w:t>ETB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38 </w:t>
      </w:r>
      <w:r>
        <w:t>ETB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 xml:space="preserve"> موجه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</w:t>
      </w:r>
      <w:r>
        <w:rPr>
          <w:rFonts w:cs="Arial"/>
          <w:rtl/>
        </w:rPr>
        <w:t>خطط حكومي</w:t>
      </w:r>
      <w:r>
        <w:rPr>
          <w:rFonts w:cs="Arial"/>
          <w:rtl/>
        </w:rPr>
        <w:t>اً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</w:t>
      </w:r>
      <w:r>
        <w:rPr>
          <w:rFonts w:cs="Arial"/>
          <w:rtl/>
        </w:rPr>
        <w:t>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ناتج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محلي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إجمالي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يبلغ حوالي 272 مليار دولار.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 xml:space="preserve">تمتلك </w:t>
      </w:r>
      <w:r>
        <w:rPr>
          <w:rFonts w:cs="Arial"/>
          <w:rtl/>
        </w:rPr>
        <w:t>سادس أكبر اقتصاد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 فيما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 xml:space="preserve"> متوسط </w:t>
      </w:r>
      <w:r>
        <w:rPr>
          <w:rFonts w:cs="Arial"/>
          <w:rtl/>
        </w:rPr>
        <w:t xml:space="preserve">دخل الفرد فيها 2772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يساهم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تكوين الناتج المحلي الإجمالي </w:t>
      </w:r>
      <w:r>
        <w:rPr>
          <w:rFonts w:cs="Arial"/>
          <w:rtl/>
        </w:rPr>
        <w:t>الاثيوبي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وبشكل رئيسي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قطاعات </w:t>
      </w:r>
      <w:r>
        <w:rPr>
          <w:rFonts w:cs="Arial"/>
          <w:rtl/>
        </w:rPr>
        <w:t>الخدمات والصناعة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تع</w:t>
      </w:r>
      <w:r>
        <w:rPr>
          <w:rFonts w:cs="Arial"/>
          <w:rtl/>
        </w:rPr>
        <w:t>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المنسوجات والجلود والكيماويات والحبوب والبن والقطن وقصب السكر والخضروات والقات</w:t>
      </w:r>
      <w:r>
        <w:rPr>
          <w:rFonts w:cs="Arial"/>
          <w:rtl/>
        </w:rPr>
        <w:t xml:space="preserve">, اهم المنتجات والسلع الرئيسية التي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>إثيوبيا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وجهة سياحية مثيرة تقدم العديد من عوامل الجذب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بالحياة البرية والمتنزهات الوطنية</w:t>
      </w:r>
      <w:r>
        <w:rPr>
          <w:rFonts w:cs="Arial"/>
          <w:rtl/>
        </w:rPr>
        <w:t xml:space="preserve">, ويوجد في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تسعة مواقع </w:t>
      </w:r>
      <w:r>
        <w:rPr>
          <w:rFonts w:cs="Arial"/>
          <w:rtl/>
        </w:rPr>
        <w:t>مسجلة في قائمة ا</w:t>
      </w:r>
      <w:r>
        <w:rPr>
          <w:rFonts w:cs="Arial"/>
          <w:rtl/>
        </w:rPr>
        <w:t xml:space="preserve">لتراث العالمي لليونسكو </w:t>
      </w:r>
      <w:r>
        <w:rPr>
          <w:rFonts w:cs="Arial"/>
          <w:rtl/>
        </w:rPr>
        <w:t>وتنتشر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أنحاء </w:t>
      </w:r>
      <w:r>
        <w:rPr>
          <w:rFonts w:cs="Arial"/>
          <w:rtl/>
        </w:rPr>
        <w:t xml:space="preserve">متفرقة من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, اما اهم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الرحلات ومشاهدة المعالم السياحية ومشاهدة الحيوانات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شمل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الشعبية </w:t>
      </w:r>
      <w:r>
        <w:rPr>
          <w:rFonts w:cs="Arial"/>
          <w:rtl/>
        </w:rPr>
        <w:t>في هذ</w:t>
      </w:r>
      <w:r>
        <w:rPr>
          <w:rFonts w:cs="Arial"/>
          <w:rtl/>
        </w:rPr>
        <w:t>ا البلد :</w:t>
      </w:r>
      <w:r>
        <w:rPr>
          <w:rFonts w:cs="Arial"/>
          <w:rtl/>
        </w:rPr>
        <w:t xml:space="preserve"> </w:t>
      </w:r>
      <w:r>
        <w:t>Lalibela</w:t>
      </w:r>
      <w:r>
        <w:rPr>
          <w:rFonts w:cs="Arial"/>
          <w:rtl/>
        </w:rPr>
        <w:t xml:space="preserve"> و </w:t>
      </w:r>
      <w:r>
        <w:t>Harar</w:t>
      </w:r>
      <w:r>
        <w:rPr>
          <w:rFonts w:cs="Arial"/>
          <w:rtl/>
        </w:rPr>
        <w:t xml:space="preserve"> ومحمية </w:t>
      </w:r>
      <w:r>
        <w:t>Babile</w:t>
      </w:r>
      <w:r>
        <w:t xml:space="preserve"> Elephant</w:t>
      </w:r>
      <w:r>
        <w:rPr>
          <w:rFonts w:cs="Arial"/>
          <w:rtl/>
        </w:rPr>
        <w:t xml:space="preserve"> و </w:t>
      </w:r>
      <w:r>
        <w:t>The Rift Valley</w:t>
      </w:r>
      <w:r>
        <w:rPr>
          <w:rFonts w:cs="Arial"/>
          <w:rtl/>
        </w:rPr>
        <w:t xml:space="preserve"> وشلالات النيل الأزرق ووادي أومو </w:t>
      </w:r>
      <w:r>
        <w:rPr>
          <w:rFonts w:cs="Arial"/>
          <w:rtl/>
        </w:rPr>
        <w:t>وجوندار</w:t>
      </w:r>
      <w:r>
        <w:rPr>
          <w:rFonts w:cs="Arial"/>
          <w:rtl/>
        </w:rPr>
        <w:t xml:space="preserve"> والعاصمة أديس أبابا وجبال </w:t>
      </w:r>
      <w:r>
        <w:rPr>
          <w:rFonts w:cs="Arial"/>
          <w:rtl/>
        </w:rPr>
        <w:t>سيميان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 xml:space="preserve">تستقبل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إثيوبيا</w:t>
      </w:r>
      <w:r>
        <w:rPr>
          <w:rFonts w:cs="Arial"/>
          <w:rtl/>
        </w:rPr>
        <w:t xml:space="preserve"> الديمقراطية الفيدرالية</w:t>
      </w:r>
      <w:r>
        <w:rPr>
          <w:rFonts w:cs="Arial"/>
          <w:rtl/>
        </w:rPr>
        <w:t xml:space="preserve"> حوالي 2.5 مليون</w:t>
      </w:r>
      <w:r>
        <w:rPr>
          <w:rFonts w:cs="Arial"/>
          <w:rtl/>
        </w:rPr>
        <w:t xml:space="preserve"> سائح سنويًا.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530</Words>
  <Characters>2811</Characters>
  <Application>WPS Office</Application>
  <DocSecurity>0</DocSecurity>
  <Paragraphs>21</Paragraphs>
  <ScaleCrop>false</ScaleCrop>
  <LinksUpToDate>false</LinksUpToDate>
  <CharactersWithSpaces>3334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٢٠٢٠-١٢-٠٦T٢٠:٤٩:٥٥Z</dcterms:created>
  <dc:creator>HistepM</dc:creator>
  <lastModifiedBy>LT C3200</lastModifiedBy>
  <dcterms:modified xsi:type="dcterms:W3CDTF">٢٠٢٠-١٢-٠٦T٢١:٠٦:٣٣Z</dcterms:modified>
  <revision>3</revision>
</coreProperties>
</file>