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4D9" w:rsidRDefault="00D614D9" w:rsidP="00D614D9">
      <w:pPr>
        <w:bidi/>
      </w:pPr>
      <w:bookmarkStart w:id="0" w:name="_GoBack"/>
      <w:r>
        <w:rPr>
          <w:rFonts w:cs="Arial"/>
          <w:rtl/>
        </w:rPr>
        <w:t>ألبانيا</w:t>
      </w:r>
    </w:p>
    <w:p w:rsidR="00D614D9" w:rsidRDefault="00D614D9" w:rsidP="00D614D9">
      <w:pPr>
        <w:bidi/>
      </w:pPr>
    </w:p>
    <w:p w:rsidR="00D614D9" w:rsidRDefault="00D614D9" w:rsidP="00D614D9">
      <w:pPr>
        <w:bidi/>
      </w:pPr>
      <w:r>
        <w:rPr>
          <w:rFonts w:cs="Arial"/>
          <w:rtl/>
        </w:rPr>
        <w:t>يحتل جواز السفر الالباني حاليا المرتبة الخمسين وفقا لمؤشر</w:t>
      </w:r>
      <w:r>
        <w:t xml:space="preserve"> </w:t>
      </w:r>
      <w:proofErr w:type="spellStart"/>
      <w:r>
        <w:t>Henely</w:t>
      </w:r>
      <w:proofErr w:type="spellEnd"/>
      <w:r>
        <w:t xml:space="preserve"> </w:t>
      </w:r>
      <w:r>
        <w:rPr>
          <w:rFonts w:cs="Arial"/>
          <w:rtl/>
        </w:rPr>
        <w:t>لجوازات السفر ,ويوفر إمكانية الوصول بدون تأشيرة إلى 114 دولة,وهو مامنحه درجة إجمالية متوسطة وفق المؤشر</w:t>
      </w:r>
      <w:r>
        <w:t>.</w:t>
      </w:r>
    </w:p>
    <w:p w:rsidR="00D614D9" w:rsidRDefault="00D614D9" w:rsidP="00D614D9">
      <w:pPr>
        <w:bidi/>
      </w:pPr>
    </w:p>
    <w:p w:rsidR="00D614D9" w:rsidRDefault="00D614D9" w:rsidP="00D614D9">
      <w:pPr>
        <w:bidi/>
      </w:pPr>
      <w:r>
        <w:rPr>
          <w:rFonts w:cs="Arial"/>
          <w:rtl/>
        </w:rPr>
        <w:t>ويتمتع حاملو جوازات السفر الالبانية بامكانية الدخول بدون تأشيرة أو بالحصول على تأشيرة حال الوصول إلى دول مثل البرازيل وإسرائيل وتركيا والاتحاد الأوروبي بأكمله,وهو ما يتيح ميزة السفر الفوري في جميع أنحاء العالم تقريبا, ومع ذلك فإن حاملو جوازات السفر الالبانية  يظلون بحاجة إلى تأشيرة لدخول حوالي 112 وجهة سفر في العالم, وتعد الصين واليابان والهند من بين الدول التي تتطلب تأشيرة دخول عند السفر اليها</w:t>
      </w:r>
      <w:r>
        <w:t xml:space="preserve"> .</w:t>
      </w:r>
    </w:p>
    <w:p w:rsidR="00D614D9" w:rsidRDefault="00D614D9" w:rsidP="00D614D9">
      <w:pPr>
        <w:bidi/>
      </w:pPr>
    </w:p>
    <w:p w:rsidR="00D614D9" w:rsidRDefault="00D614D9" w:rsidP="00D614D9">
      <w:pPr>
        <w:bidi/>
      </w:pPr>
      <w:r>
        <w:rPr>
          <w:rFonts w:cs="Arial"/>
          <w:rtl/>
        </w:rPr>
        <w:t>جمهورية ألبانيا هي دولة سوفياتية سابقة تتكون من 12 مقاطعة,وتقع في وسط اوربا وفي منطقة البلقان تحديدا ,وتجاورها جمهورية الجبل الاسود و كوسوفو  ومقدونيا الشمالية واليونان ,واهم المقاطعات فيها هي تيرانا التي تقع فيها العاصمة "تيرانا" ودوريس  وفيير والباسان, وتبلغ مساحتها 28748 كيلو مترا مربعا,وبالتالي فهي واحدة من اصغر بلدان أوروبا ،ومناخها بشكل رئيسي متوسطي قاري مع أربعة فصول متميزة</w:t>
      </w:r>
      <w:r>
        <w:t xml:space="preserve"> .</w:t>
      </w:r>
    </w:p>
    <w:p w:rsidR="00D614D9" w:rsidRDefault="00D614D9" w:rsidP="00D614D9">
      <w:pPr>
        <w:bidi/>
      </w:pPr>
    </w:p>
    <w:p w:rsidR="00D614D9" w:rsidRDefault="00D614D9" w:rsidP="00D614D9">
      <w:pPr>
        <w:bidi/>
      </w:pPr>
      <w:r>
        <w:rPr>
          <w:rFonts w:cs="Arial"/>
          <w:rtl/>
        </w:rPr>
        <w:t>يبلغ إجمالي عدد سكانها 2.8 مليون نسمة,وتيرانا هي عاصمة الدولة ,وهي ايضا المدينة الاكثر اكتضاضا بالسكان, تليها دوريس و فلور, ومطار تيرانا الدولي</w:t>
      </w:r>
      <w:r>
        <w:t xml:space="preserve"> (TIA) </w:t>
      </w:r>
      <w:r>
        <w:rPr>
          <w:rFonts w:cs="Arial"/>
          <w:rtl/>
        </w:rPr>
        <w:t>هو أكبر مطارات البلاد مع حركة سفر تبلغ نحو 3.3 مليون مسافر سنويا , وهذا يجعله ثامن أكثر المطارات ازدحاما في منطقة البلقان, ويتمتع هذا المطار بوصلات طيران ممتازة إلى داخل الاتحاد الأوروبي بأكمله وحتى خارجه</w:t>
      </w:r>
      <w:r>
        <w:t xml:space="preserve"> .</w:t>
      </w:r>
    </w:p>
    <w:p w:rsidR="00D614D9" w:rsidRDefault="00D614D9" w:rsidP="00D614D9">
      <w:pPr>
        <w:bidi/>
      </w:pPr>
    </w:p>
    <w:p w:rsidR="00D614D9" w:rsidRDefault="00D614D9" w:rsidP="00D614D9">
      <w:pPr>
        <w:bidi/>
      </w:pPr>
      <w:r>
        <w:rPr>
          <w:rFonts w:cs="Arial"/>
          <w:rtl/>
        </w:rPr>
        <w:t>يهيمن مزيج من اللغات والثقافات على ثقافة ألبانيا , حيث يعتبر الاسلام الدين الرئيسي للبلاد,والالبانية هي اللغة الرسمية لها،اما النظام القانوني فهو القانون المدني, باستثناء قانون عرفي يعرف باسم "قانون ليك" والذي لايزال ساريا في شمال البلاد, و نظام الحكم فيها هو نظام جمهوري برلماني, ورئيسها المنتخب  هو الرئيس الير ميتا, ورئيس الوزراء هو ايدي راما,وتجرى الانتخابات فيها كل اربع سنوات ويتم انتخاب الرئيس بشكل غير مباشر وذلك من قبل المجلس</w:t>
      </w:r>
      <w:r>
        <w:t xml:space="preserve"> .</w:t>
      </w:r>
    </w:p>
    <w:p w:rsidR="00D614D9" w:rsidRDefault="00D614D9" w:rsidP="00D614D9">
      <w:pPr>
        <w:bidi/>
      </w:pPr>
    </w:p>
    <w:p w:rsidR="00D614D9" w:rsidRDefault="00D614D9" w:rsidP="00D614D9">
      <w:pPr>
        <w:bidi/>
      </w:pPr>
      <w:r>
        <w:rPr>
          <w:rFonts w:cs="Arial"/>
          <w:rtl/>
        </w:rPr>
        <w:t>العملة الرسمية للبلد هي الليك الالباني</w:t>
      </w:r>
      <w:r>
        <w:t xml:space="preserve">(ALL) </w:t>
      </w:r>
      <w:r>
        <w:rPr>
          <w:rFonts w:cs="Arial"/>
          <w:rtl/>
        </w:rPr>
        <w:t>ويعادل حاليا كل 124 ليك دولارا اميركيا,وتتمتع البلاد باقتصاد مفتوح,حيث يبلغ ناتجها المحلي الإجمالي حوالي 42.5 دولار ،ويبلغ متوسط دخل الفرد من مواطنيها 14886 دولار ,ويتكون ناتجها المحلي الإجمالي في الغالب من ثلاث قطاعات رئيسية , وهي الخدمات والصناعة والزراعة,وأبرز صادراتها هي الأحذية والملابس والأخشاب والأسمنت, كما تلعب السياحة دورا كبيرا في رفد الناتج المحلي الإجمالي, حيث اختيرت ألبانيا كواحدة من افضل 25 وجهة سياحية في العالم</w:t>
      </w:r>
      <w:r>
        <w:t xml:space="preserve"> .</w:t>
      </w:r>
    </w:p>
    <w:p w:rsidR="00D614D9" w:rsidRDefault="00D614D9" w:rsidP="00D614D9">
      <w:pPr>
        <w:bidi/>
      </w:pPr>
    </w:p>
    <w:p w:rsidR="00D614D9" w:rsidRDefault="00D614D9" w:rsidP="00D614D9">
      <w:pPr>
        <w:bidi/>
      </w:pPr>
      <w:r>
        <w:rPr>
          <w:rFonts w:cs="Arial"/>
          <w:rtl/>
        </w:rPr>
        <w:t>البانيا مليئة بمجموعة متنوعة من وجهات السياحة الحضرية والطبيعية ومناطق الجذب السياحي, وتشتهر بمواقعها التاريخية الخلابة والتي تعود إلى العصور الوسطى كما تشتهر بالجوانب الثقافية المختلفة</w:t>
      </w:r>
      <w:r>
        <w:t xml:space="preserve"> .</w:t>
      </w:r>
    </w:p>
    <w:p w:rsidR="00D614D9" w:rsidRDefault="00D614D9" w:rsidP="00D614D9">
      <w:pPr>
        <w:bidi/>
      </w:pPr>
    </w:p>
    <w:p w:rsidR="00614DFA" w:rsidRDefault="00D614D9" w:rsidP="00D614D9">
      <w:pPr>
        <w:bidi/>
      </w:pPr>
      <w:r>
        <w:rPr>
          <w:rFonts w:cs="Arial"/>
          <w:rtl/>
        </w:rPr>
        <w:lastRenderedPageBreak/>
        <w:t>بعض الوجهات السياحية الرئيسية تشمل الريفيرا الالبانية وممر لوجارا وبلدة بيرات وبحيرة كومان ومدينة ثيث الجبلية، ولذيها مايقرب من 5 ملايين سائح يزورونها كل عام ,حيث يأتي معظم السياح من أوروبا والدول المحيطة بها مما يجعلها وجهة شهيرة للغاية خاصة للزوار الاقليميين</w:t>
      </w:r>
      <w:r>
        <w:t xml:space="preserve"> .</w:t>
      </w:r>
      <w:bookmarkEnd w:id="0"/>
    </w:p>
    <w:sectPr w:rsidR="00614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FA2"/>
    <w:rsid w:val="00307FA2"/>
    <w:rsid w:val="00614DFA"/>
    <w:rsid w:val="00D614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2291</Characters>
  <Application>Microsoft Office Word</Application>
  <DocSecurity>0</DocSecurity>
  <Lines>19</Lines>
  <Paragraphs>5</Paragraphs>
  <ScaleCrop>false</ScaleCrop>
  <Company>HP</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guide</dc:creator>
  <cp:keywords/>
  <dc:description/>
  <cp:lastModifiedBy>guide</cp:lastModifiedBy>
  <cp:revision>2</cp:revision>
  <dcterms:created xsi:type="dcterms:W3CDTF">2020-11-09T10:18:00Z</dcterms:created>
  <dcterms:modified xsi:type="dcterms:W3CDTF">2020-11-09T10:18:00Z</dcterms:modified>
</cp:coreProperties>
</file>