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الجابون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</w:t>
      </w:r>
      <w:r>
        <w:rPr>
          <w:rFonts w:cs="Arial"/>
          <w:rtl/>
        </w:rPr>
        <w:t>ال</w:t>
      </w:r>
      <w:r>
        <w:rPr>
          <w:rFonts w:cs="Arial"/>
          <w:rtl/>
        </w:rPr>
        <w:t>جابونية</w:t>
      </w:r>
      <w:r>
        <w:rPr>
          <w:rFonts w:cs="Arial"/>
          <w:rtl/>
        </w:rPr>
        <w:t xml:space="preserve"> حاليًا المرتبة 83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هذه الجوازات إمكانية السفر والوصول</w:t>
      </w:r>
      <w:r>
        <w:rPr>
          <w:rFonts w:cs="Arial"/>
          <w:rtl/>
        </w:rPr>
        <w:t xml:space="preserve"> بدون تأشيرة إلى 57 دولة</w:t>
      </w:r>
      <w:r>
        <w:rPr>
          <w:rFonts w:cs="Arial"/>
          <w:rtl/>
        </w:rPr>
        <w:t>, وت</w:t>
      </w:r>
      <w:r>
        <w:rPr>
          <w:rFonts w:cs="Arial"/>
          <w:rtl/>
        </w:rPr>
        <w:t>عرض تصن</w:t>
      </w:r>
      <w:r>
        <w:rPr>
          <w:rFonts w:cs="Arial"/>
          <w:rtl/>
        </w:rPr>
        <w:t>يف هذه الجوازات للتراجع مؤخرا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انخفض تصنيف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المرت</w:t>
      </w:r>
      <w:r>
        <w:rPr>
          <w:rFonts w:cs="Arial"/>
          <w:rtl/>
        </w:rPr>
        <w:t>ب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72 </w:t>
      </w:r>
      <w:r>
        <w:rPr>
          <w:rFonts w:cs="Arial"/>
          <w:rtl/>
        </w:rPr>
        <w:t xml:space="preserve"> والتي كانت </w:t>
      </w:r>
      <w:r>
        <w:rPr>
          <w:rFonts w:cs="Arial"/>
          <w:rtl/>
        </w:rPr>
        <w:t xml:space="preserve">تحتلها </w:t>
      </w:r>
      <w:r>
        <w:rPr>
          <w:rFonts w:cs="Arial"/>
          <w:rtl/>
        </w:rPr>
        <w:t xml:space="preserve">في عام 2006 </w:t>
      </w:r>
      <w:r>
        <w:rPr>
          <w:rFonts w:cs="Arial"/>
          <w:rtl/>
        </w:rPr>
        <w:t xml:space="preserve">  نزولا ا</w:t>
      </w:r>
      <w:r>
        <w:rPr>
          <w:rFonts w:cs="Arial"/>
          <w:rtl/>
        </w:rPr>
        <w:t>لى الترتيب الحالي.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</w:t>
      </w:r>
      <w:r>
        <w:rPr>
          <w:rFonts w:cs="Arial"/>
          <w:rtl/>
        </w:rPr>
        <w:t>ج</w:t>
      </w:r>
      <w:r>
        <w:rPr>
          <w:rFonts w:cs="Arial"/>
          <w:rtl/>
        </w:rPr>
        <w:t>ابونية</w:t>
      </w:r>
      <w:r>
        <w:rPr>
          <w:rFonts w:cs="Arial"/>
          <w:rtl/>
        </w:rPr>
        <w:t xml:space="preserve"> بإمكانية</w:t>
      </w:r>
      <w:r>
        <w:rPr>
          <w:rFonts w:cs="Arial"/>
          <w:rtl/>
        </w:rPr>
        <w:t xml:space="preserve"> السفر </w:t>
      </w:r>
      <w:r>
        <w:rPr>
          <w:rFonts w:cs="Arial"/>
          <w:rtl/>
        </w:rPr>
        <w:t>والدخول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بدون تأشيرة و</w:t>
      </w:r>
      <w:r>
        <w:rPr>
          <w:rFonts w:cs="Arial"/>
          <w:rtl/>
        </w:rPr>
        <w:t>بامكاني</w:t>
      </w:r>
      <w:r>
        <w:rPr>
          <w:rFonts w:cs="Arial"/>
          <w:rtl/>
        </w:rPr>
        <w:t xml:space="preserve">ة السفر والحصول على </w:t>
      </w:r>
      <w:r>
        <w:rPr>
          <w:rFonts w:cs="Arial"/>
          <w:rtl/>
        </w:rPr>
        <w:t>تأشيرات عند الوصول إلى دول مثل إندونيسيا والفلبين وسنغافورة وغانا وإيران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مواطنو الجابون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169 وجهة في العالم</w:t>
      </w:r>
      <w:r>
        <w:rPr>
          <w:rFonts w:cs="Arial"/>
          <w:rtl/>
        </w:rPr>
        <w:t xml:space="preserve"> ومنها ا</w:t>
      </w:r>
      <w:r>
        <w:rPr>
          <w:rFonts w:cs="Arial"/>
          <w:rtl/>
        </w:rPr>
        <w:t>لصين واليابان وروسيا والولايات المتحدة والاتحاد الأوروبي بأكمله</w:t>
      </w:r>
      <w:r>
        <w:rPr>
          <w:rFonts w:cs="Arial"/>
          <w:rtl/>
        </w:rPr>
        <w:t>, وي</w:t>
      </w:r>
      <w:r>
        <w:rPr>
          <w:rFonts w:cs="Arial"/>
          <w:rtl/>
        </w:rPr>
        <w:t xml:space="preserve">نتج عن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متطلبات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لعالية </w:t>
      </w:r>
      <w:r>
        <w:rPr>
          <w:rFonts w:cs="Arial"/>
          <w:rtl/>
        </w:rPr>
        <w:t xml:space="preserve">للحصول على </w:t>
      </w:r>
      <w:r>
        <w:rPr>
          <w:rFonts w:cs="Arial"/>
          <w:rtl/>
        </w:rPr>
        <w:t xml:space="preserve">تلك التأشيرة </w:t>
      </w:r>
      <w:r>
        <w:rPr>
          <w:rFonts w:cs="Arial"/>
          <w:rtl/>
        </w:rPr>
        <w:t>المطلوبة</w:t>
      </w:r>
      <w:r>
        <w:rPr>
          <w:rFonts w:cs="Arial"/>
          <w:rtl/>
        </w:rPr>
        <w:t xml:space="preserve"> درجة تنقل </w:t>
      </w:r>
      <w:r>
        <w:rPr>
          <w:rFonts w:cs="Arial"/>
          <w:rtl/>
        </w:rPr>
        <w:t xml:space="preserve">اجمالية </w:t>
      </w:r>
      <w:r>
        <w:rPr>
          <w:rFonts w:cs="Arial"/>
          <w:rtl/>
        </w:rPr>
        <w:t>منخفضة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لهذه الجوازت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جمهورية الجابون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مستعمرة</w:t>
      </w:r>
      <w:r>
        <w:rPr>
          <w:rFonts w:cs="Arial"/>
          <w:rtl/>
        </w:rPr>
        <w:t xml:space="preserve"> فرنسية سابقة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الدولة</w:t>
      </w:r>
      <w:r>
        <w:rPr>
          <w:rFonts w:cs="Arial"/>
          <w:rtl/>
        </w:rPr>
        <w:t xml:space="preserve"> في وسط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>إفريقيا وتتكون من</w:t>
      </w:r>
      <w:r>
        <w:rPr>
          <w:rFonts w:cs="Arial"/>
          <w:rtl/>
        </w:rPr>
        <w:t>9 مقاطعات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تحد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جابون كلا من</w:t>
      </w:r>
      <w:r>
        <w:rPr>
          <w:rFonts w:cs="Arial"/>
          <w:rtl/>
        </w:rPr>
        <w:t xml:space="preserve"> غينيا الاستوائية والكاميرون وجمهورية الكونغو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t>Estuaire</w:t>
      </w:r>
      <w:r>
        <w:rPr>
          <w:rFonts w:cs="Arial"/>
          <w:rtl/>
        </w:rPr>
        <w:t xml:space="preserve"> و </w:t>
      </w:r>
      <w:r>
        <w:t xml:space="preserve">Haut </w:t>
      </w:r>
      <w:r>
        <w:t>Ogooué</w:t>
      </w:r>
      <w:r>
        <w:rPr>
          <w:rFonts w:cs="Arial"/>
          <w:rtl/>
        </w:rPr>
        <w:t xml:space="preserve"> و </w:t>
      </w:r>
      <w:r>
        <w:t>Ogooué</w:t>
      </w:r>
      <w:r>
        <w:t>-Maritime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تحتل جمهورية </w:t>
      </w:r>
      <w:r>
        <w:rPr>
          <w:rFonts w:cs="Arial"/>
          <w:rtl/>
        </w:rPr>
        <w:t xml:space="preserve">الجابون </w:t>
      </w:r>
      <w:r>
        <w:rPr>
          <w:rFonts w:cs="Arial"/>
          <w:rtl/>
        </w:rPr>
        <w:t>المركز</w:t>
      </w:r>
      <w:r>
        <w:rPr>
          <w:rFonts w:cs="Arial"/>
          <w:rtl/>
        </w:rPr>
        <w:t xml:space="preserve"> 30 </w:t>
      </w:r>
      <w:r>
        <w:rPr>
          <w:rFonts w:cs="Arial"/>
          <w:rtl/>
        </w:rPr>
        <w:t xml:space="preserve"> بين </w:t>
      </w:r>
      <w:r>
        <w:rPr>
          <w:rFonts w:cs="Arial"/>
          <w:rtl/>
        </w:rPr>
        <w:t xml:space="preserve">أكبر </w:t>
      </w:r>
      <w:r>
        <w:rPr>
          <w:rFonts w:cs="Arial"/>
          <w:rtl/>
        </w:rPr>
        <w:t xml:space="preserve">الدول </w:t>
      </w:r>
      <w:r>
        <w:rPr>
          <w:rFonts w:cs="Arial"/>
          <w:rtl/>
        </w:rPr>
        <w:t xml:space="preserve">حجما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قارة </w:t>
      </w:r>
      <w:r>
        <w:rPr>
          <w:rFonts w:cs="Arial"/>
          <w:rtl/>
        </w:rPr>
        <w:t xml:space="preserve"> أفريقيا بمساحة</w:t>
      </w:r>
      <w:r>
        <w:rPr>
          <w:rFonts w:cs="Arial"/>
          <w:rtl/>
        </w:rPr>
        <w:t xml:space="preserve"> قدرها</w:t>
      </w:r>
      <w:r>
        <w:rPr>
          <w:rFonts w:cs="Arial"/>
          <w:rtl/>
        </w:rPr>
        <w:t xml:space="preserve"> 267667 كيلومتر مربع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يجعلها واحدة من أصغر البلدان في القارة</w:t>
      </w:r>
      <w:r>
        <w:rPr>
          <w:rFonts w:cs="Arial"/>
          <w:rtl/>
        </w:rPr>
        <w:t xml:space="preserve"> السمراء,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مناخها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فهو</w:t>
      </w:r>
      <w:r>
        <w:rPr>
          <w:rFonts w:cs="Arial"/>
          <w:rtl/>
        </w:rPr>
        <w:t xml:space="preserve"> استوائي </w:t>
      </w:r>
      <w:r>
        <w:rPr>
          <w:rFonts w:cs="Arial"/>
          <w:rtl/>
        </w:rPr>
        <w:t>و</w:t>
      </w:r>
      <w:r>
        <w:rPr>
          <w:rFonts w:cs="Arial"/>
          <w:rtl/>
        </w:rPr>
        <w:t>دائمًا حار ورطب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 xml:space="preserve">تتميز </w:t>
      </w:r>
      <w:r>
        <w:rPr>
          <w:rFonts w:cs="Arial"/>
          <w:rtl/>
        </w:rPr>
        <w:t>جغرافيتها</w:t>
      </w:r>
      <w:r>
        <w:rPr>
          <w:rFonts w:cs="Arial"/>
          <w:rtl/>
        </w:rPr>
        <w:t xml:space="preserve"> بسهول ساحلية ضيقة وسافانا وتلال في الداخل.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الجابون الى</w:t>
      </w:r>
      <w:r>
        <w:rPr>
          <w:rFonts w:cs="Arial"/>
          <w:rtl/>
        </w:rPr>
        <w:t xml:space="preserve"> أكثر من 2 مليون </w:t>
      </w:r>
      <w:r>
        <w:rPr>
          <w:rFonts w:cs="Arial"/>
          <w:rtl/>
        </w:rPr>
        <w:t xml:space="preserve">نسمة, في حين ان 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>هذه ا</w:t>
      </w:r>
      <w:r>
        <w:rPr>
          <w:rFonts w:cs="Arial"/>
          <w:rtl/>
        </w:rPr>
        <w:t xml:space="preserve">لبلاد هي ليبرفيل ، وهي أيضًا المدينة الأكثر </w:t>
      </w:r>
      <w:r>
        <w:rPr>
          <w:rFonts w:cs="Arial"/>
          <w:rtl/>
        </w:rPr>
        <w:t>عددا</w:t>
      </w:r>
      <w:r>
        <w:rPr>
          <w:rFonts w:cs="Arial"/>
          <w:rtl/>
        </w:rPr>
        <w:t xml:space="preserve"> بالسكان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>يزيد عدد سكانها عن مليون نسمة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المدن المهمة الأخرى في البلاد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t>Port-</w:t>
      </w:r>
      <w:r>
        <w:t>Gentil</w:t>
      </w:r>
      <w:r>
        <w:rPr>
          <w:rFonts w:cs="Arial"/>
          <w:rtl/>
        </w:rPr>
        <w:t xml:space="preserve"> و </w:t>
      </w:r>
      <w:r>
        <w:t>Franceville</w:t>
      </w:r>
      <w:r>
        <w:rPr>
          <w:rFonts w:cs="Arial"/>
          <w:rtl/>
        </w:rPr>
        <w:t xml:space="preserve"> و </w:t>
      </w:r>
      <w:r>
        <w:t>Oyem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الجابون</w:t>
      </w:r>
      <w:r>
        <w:rPr>
          <w:rFonts w:cs="Arial"/>
          <w:rtl/>
        </w:rPr>
        <w:t xml:space="preserve"> 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مطار</w:t>
      </w:r>
      <w:r>
        <w:rPr>
          <w:rFonts w:cs="Arial"/>
          <w:rtl/>
        </w:rPr>
        <w:t xml:space="preserve"> </w:t>
      </w:r>
      <w:r>
        <w:t>Léon-</w:t>
      </w:r>
      <w:r>
        <w:t>Mba</w:t>
      </w:r>
      <w:r>
        <w:t xml:space="preserve"> International Airport (LBV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والذي يحقق </w:t>
      </w:r>
      <w:r>
        <w:rPr>
          <w:rFonts w:cs="Arial"/>
          <w:rtl/>
        </w:rPr>
        <w:t xml:space="preserve">معدل </w:t>
      </w:r>
      <w:r>
        <w:rPr>
          <w:rFonts w:cs="Arial"/>
          <w:rtl/>
        </w:rPr>
        <w:t>حركة ركاب سنوية تقريبية تبلغ مليون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مسافر, كما </w:t>
      </w:r>
      <w:r>
        <w:rPr>
          <w:rFonts w:cs="Arial"/>
          <w:rtl/>
        </w:rPr>
        <w:t xml:space="preserve">إنه يربط البلاد بوجهات في جميع أنحاء إفريقيا وفرنسا وتركيا. </w:t>
      </w:r>
      <w:r>
        <w:rPr>
          <w:rFonts w:cs="Arial"/>
          <w:rtl/>
        </w:rPr>
        <w:t xml:space="preserve">وقد </w:t>
      </w:r>
      <w:r>
        <w:rPr>
          <w:rFonts w:cs="Arial"/>
          <w:rtl/>
        </w:rPr>
        <w:t xml:space="preserve">سمي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بهذا الاسم </w:t>
      </w:r>
      <w:r>
        <w:rPr>
          <w:rFonts w:cs="Arial"/>
          <w:rtl/>
        </w:rPr>
        <w:t>تخليدا لذكرى ا</w:t>
      </w:r>
      <w:r>
        <w:rPr>
          <w:rFonts w:cs="Arial"/>
          <w:rtl/>
        </w:rPr>
        <w:t xml:space="preserve">لسياسي السابق ليون </w:t>
      </w:r>
      <w:r>
        <w:rPr>
          <w:rFonts w:cs="Arial"/>
          <w:rtl/>
        </w:rPr>
        <w:t>مبا</w:t>
      </w:r>
      <w:r>
        <w:rPr>
          <w:rFonts w:cs="Arial"/>
          <w:rtl/>
        </w:rPr>
        <w:t xml:space="preserve"> ، أول رئيس لل</w:t>
      </w:r>
      <w:r>
        <w:rPr>
          <w:rFonts w:cs="Arial"/>
          <w:rtl/>
        </w:rPr>
        <w:t>بلاد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حصلت جمهورية ا</w:t>
      </w:r>
      <w:r>
        <w:rPr>
          <w:rFonts w:cs="Arial"/>
          <w:rtl/>
        </w:rPr>
        <w:t>ل</w:t>
      </w:r>
      <w:r>
        <w:rPr>
          <w:rFonts w:cs="Arial"/>
          <w:rtl/>
        </w:rPr>
        <w:t>جابون</w:t>
      </w:r>
      <w:r>
        <w:rPr>
          <w:rFonts w:cs="Arial"/>
          <w:rtl/>
        </w:rPr>
        <w:t xml:space="preserve"> على استقلالها عن فرنسا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عام 1960</w:t>
      </w:r>
      <w:r>
        <w:rPr>
          <w:rFonts w:cs="Arial"/>
          <w:rtl/>
        </w:rPr>
        <w:t xml:space="preserve"> ,</w:t>
      </w:r>
      <w:r>
        <w:rPr>
          <w:rFonts w:cs="Arial"/>
          <w:rtl/>
        </w:rPr>
        <w:t xml:space="preserve">ويهيمن على ثقافتها مزيج من التقاليد </w:t>
      </w:r>
      <w:r>
        <w:rPr>
          <w:rFonts w:cs="Arial"/>
          <w:rtl/>
        </w:rPr>
        <w:t>المحل</w:t>
      </w:r>
      <w:r>
        <w:rPr>
          <w:rFonts w:cs="Arial"/>
          <w:rtl/>
        </w:rPr>
        <w:t>ية و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موروت </w:t>
      </w:r>
      <w:r>
        <w:rPr>
          <w:rFonts w:cs="Arial"/>
          <w:rtl/>
        </w:rPr>
        <w:t>الفرنسي</w:t>
      </w:r>
      <w:r>
        <w:rPr>
          <w:rFonts w:cs="Arial"/>
          <w:rtl/>
        </w:rPr>
        <w:t>, وهن</w:t>
      </w:r>
      <w:r>
        <w:rPr>
          <w:rFonts w:cs="Arial"/>
          <w:rtl/>
        </w:rPr>
        <w:t xml:space="preserve">اك مزيج ديني في البلاد ، </w:t>
      </w:r>
      <w:r>
        <w:rPr>
          <w:rFonts w:cs="Arial"/>
          <w:rtl/>
        </w:rPr>
        <w:t xml:space="preserve">في حين ان </w:t>
      </w:r>
      <w:r>
        <w:rPr>
          <w:rFonts w:cs="Arial"/>
          <w:rtl/>
        </w:rPr>
        <w:t xml:space="preserve">الأغلبية من </w:t>
      </w:r>
      <w:r>
        <w:rPr>
          <w:rFonts w:cs="Arial"/>
          <w:rtl/>
        </w:rPr>
        <w:t xml:space="preserve">السكان </w:t>
      </w:r>
      <w:r>
        <w:rPr>
          <w:rFonts w:cs="Arial"/>
          <w:rtl/>
        </w:rPr>
        <w:t xml:space="preserve">هم </w:t>
      </w:r>
      <w:r>
        <w:rPr>
          <w:rFonts w:cs="Arial"/>
          <w:rtl/>
        </w:rPr>
        <w:t xml:space="preserve">مسيحيين.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اللغة الرسمية ل</w:t>
      </w:r>
      <w:r>
        <w:rPr>
          <w:rFonts w:cs="Arial"/>
          <w:rtl/>
        </w:rPr>
        <w:t>ج</w:t>
      </w:r>
      <w:r>
        <w:rPr>
          <w:rFonts w:cs="Arial"/>
          <w:rtl/>
        </w:rPr>
        <w:t>م</w:t>
      </w:r>
      <w:r>
        <w:rPr>
          <w:rFonts w:cs="Arial"/>
          <w:rtl/>
        </w:rPr>
        <w:t>هورية الجابون</w:t>
      </w:r>
      <w:r>
        <w:rPr>
          <w:rFonts w:cs="Arial"/>
          <w:rtl/>
        </w:rPr>
        <w:t xml:space="preserve"> هي الفرنسية</w:t>
      </w:r>
      <w:r>
        <w:rPr>
          <w:rFonts w:cs="Arial"/>
          <w:rtl/>
        </w:rPr>
        <w:t>, وي</w:t>
      </w:r>
      <w:r>
        <w:rPr>
          <w:rFonts w:cs="Arial"/>
          <w:rtl/>
        </w:rPr>
        <w:t>قوم النظام القانوني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على القانون المدني الفرنسي والقانون العرفي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شكل الدولة ونوع نظام الحكم </w:t>
      </w:r>
      <w:r>
        <w:rPr>
          <w:rFonts w:cs="Arial"/>
          <w:rtl/>
        </w:rPr>
        <w:t>القائم فيها فهو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رئاسي</w:t>
      </w:r>
      <w:r>
        <w:rPr>
          <w:rFonts w:cs="Arial"/>
          <w:rtl/>
        </w:rPr>
        <w:t>, حيث تم</w:t>
      </w:r>
      <w:r>
        <w:rPr>
          <w:rFonts w:cs="Arial"/>
          <w:rtl/>
        </w:rPr>
        <w:t xml:space="preserve"> انتخاب الرئيس علي </w:t>
      </w:r>
      <w:r>
        <w:rPr>
          <w:rFonts w:cs="Arial"/>
          <w:rtl/>
        </w:rPr>
        <w:t>بونغو</w:t>
      </w:r>
      <w:r>
        <w:rPr>
          <w:rFonts w:cs="Arial"/>
          <w:rtl/>
        </w:rPr>
        <w:t xml:space="preserve"> رئيسا للدولة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 xml:space="preserve">حين يراس </w:t>
      </w:r>
      <w:r>
        <w:rPr>
          <w:rFonts w:cs="Arial"/>
          <w:rtl/>
        </w:rPr>
        <w:t>الحكومة</w:t>
      </w:r>
      <w:r>
        <w:rPr>
          <w:rFonts w:cs="Arial"/>
          <w:rtl/>
        </w:rPr>
        <w:t xml:space="preserve"> رئيسة الوزراء روز كريستيان </w:t>
      </w:r>
      <w:r>
        <w:rPr>
          <w:rFonts w:cs="Arial"/>
          <w:rtl/>
        </w:rPr>
        <w:t>أوسوكا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را</w:t>
      </w:r>
      <w:r>
        <w:rPr>
          <w:rFonts w:cs="Arial"/>
          <w:rtl/>
        </w:rPr>
        <w:t>بو</w:t>
      </w:r>
      <w:r>
        <w:rPr>
          <w:rFonts w:cs="Arial"/>
          <w:rtl/>
        </w:rPr>
        <w:t>ن</w:t>
      </w:r>
      <w:r>
        <w:rPr>
          <w:rFonts w:cs="Arial"/>
          <w:rtl/>
        </w:rPr>
        <w:t>د</w:t>
      </w:r>
      <w:r>
        <w:rPr>
          <w:rFonts w:cs="Arial"/>
          <w:rtl/>
        </w:rPr>
        <w:t>ا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تجرى</w:t>
      </w:r>
      <w:r>
        <w:rPr>
          <w:rFonts w:cs="Arial"/>
          <w:rtl/>
        </w:rPr>
        <w:t xml:space="preserve"> الانتخابات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جمهورية الجابون </w:t>
      </w:r>
      <w:r>
        <w:rPr>
          <w:rFonts w:cs="Arial"/>
          <w:rtl/>
        </w:rPr>
        <w:t>كل 7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</w:t>
      </w:r>
      <w:r>
        <w:rPr>
          <w:rFonts w:cs="Arial"/>
          <w:rtl/>
        </w:rPr>
        <w:t>جابون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ال</w:t>
      </w:r>
      <w:r>
        <w:rPr>
          <w:rFonts w:cs="Arial"/>
          <w:rtl/>
        </w:rPr>
        <w:t>فرنك وسط أفريقي (</w:t>
      </w:r>
      <w:r>
        <w:t>XAF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</w:t>
      </w:r>
      <w:r>
        <w:t>XAF 552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الغابون باقتصاد </w:t>
      </w:r>
      <w:r>
        <w:rPr>
          <w:rFonts w:cs="Arial"/>
          <w:rtl/>
        </w:rPr>
        <w:t xml:space="preserve">سوق </w:t>
      </w:r>
      <w:r>
        <w:rPr>
          <w:rFonts w:cs="Arial"/>
          <w:rtl/>
        </w:rPr>
        <w:t>مفتوح ، وت</w:t>
      </w:r>
      <w:r>
        <w:rPr>
          <w:rFonts w:cs="Arial"/>
          <w:rtl/>
        </w:rPr>
        <w:t>د</w:t>
      </w:r>
      <w:r>
        <w:rPr>
          <w:rFonts w:cs="Arial"/>
          <w:rtl/>
        </w:rPr>
        <w:t>ر ناتجًا محليًا إجماليًا يبلغ حوالي 38.2 مليار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حين </w:t>
      </w:r>
      <w:r>
        <w:rPr>
          <w:rFonts w:cs="Arial"/>
          <w:rtl/>
        </w:rPr>
        <w:t xml:space="preserve">يبلغ متوسط ​​دخل الفرد فيها 18.647 دولارًا.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وبالنسبة </w:t>
      </w:r>
      <w:r>
        <w:rPr>
          <w:rFonts w:cs="Arial"/>
          <w:rtl/>
        </w:rPr>
        <w:t>لل</w:t>
      </w:r>
      <w:r>
        <w:rPr>
          <w:rFonts w:cs="Arial"/>
          <w:rtl/>
        </w:rPr>
        <w:t>قطاعات الرئيسية المساهمة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إنشاء</w:t>
      </w:r>
      <w:r>
        <w:rPr>
          <w:rFonts w:cs="Arial"/>
          <w:rtl/>
        </w:rPr>
        <w:t xml:space="preserve"> الناتج المحلي الإجمالي </w:t>
      </w:r>
      <w:r>
        <w:rPr>
          <w:rFonts w:cs="Arial"/>
          <w:rtl/>
        </w:rPr>
        <w:t xml:space="preserve">الجابوني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قطاع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الخدمات والصناعة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تأتي غالبية الدخل للبلد من قطاع النفط ، </w:t>
      </w:r>
      <w:r>
        <w:rPr>
          <w:rFonts w:cs="Arial"/>
          <w:rtl/>
        </w:rPr>
        <w:t>والذي يساهم بما نسبته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45 ٪ من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للبلاد,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اهم </w:t>
      </w:r>
      <w:r>
        <w:rPr>
          <w:rFonts w:cs="Arial"/>
          <w:rtl/>
        </w:rPr>
        <w:t>السلع</w:t>
      </w:r>
      <w:r>
        <w:rPr>
          <w:rFonts w:cs="Arial"/>
          <w:rtl/>
        </w:rPr>
        <w:t xml:space="preserve"> والمنتجات </w:t>
      </w:r>
      <w:r>
        <w:rPr>
          <w:rFonts w:cs="Arial"/>
          <w:rtl/>
        </w:rPr>
        <w:t xml:space="preserve"> الأخرى </w:t>
      </w:r>
      <w:r>
        <w:rPr>
          <w:rFonts w:cs="Arial"/>
          <w:rtl/>
        </w:rPr>
        <w:t>التي تص</w:t>
      </w:r>
      <w:r>
        <w:rPr>
          <w:rFonts w:cs="Arial"/>
          <w:rtl/>
        </w:rPr>
        <w:t xml:space="preserve">درها </w:t>
      </w:r>
      <w:r>
        <w:rPr>
          <w:rFonts w:cs="Arial"/>
          <w:rtl/>
        </w:rPr>
        <w:t>الجابون فهي</w:t>
      </w:r>
      <w:r>
        <w:rPr>
          <w:rFonts w:cs="Arial"/>
          <w:rtl/>
        </w:rPr>
        <w:t xml:space="preserve"> المن</w:t>
      </w:r>
      <w:r>
        <w:rPr>
          <w:rFonts w:cs="Arial"/>
          <w:rtl/>
        </w:rPr>
        <w:t>جن</w:t>
      </w:r>
      <w:r>
        <w:rPr>
          <w:rFonts w:cs="Arial"/>
          <w:rtl/>
        </w:rPr>
        <w:t>يز والذهب والكاكاو والبن والسكر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تعتبر ا</w:t>
      </w:r>
      <w:r>
        <w:rPr>
          <w:rFonts w:cs="Arial"/>
          <w:rtl/>
        </w:rPr>
        <w:t xml:space="preserve">لجابون </w:t>
      </w:r>
      <w:r>
        <w:rPr>
          <w:rFonts w:cs="Arial"/>
          <w:rtl/>
        </w:rPr>
        <w:t>وجهة سياحية متطورة تقدم خيارات</w:t>
      </w:r>
      <w:r>
        <w:rPr>
          <w:rFonts w:cs="Arial"/>
          <w:rtl/>
        </w:rPr>
        <w:t xml:space="preserve"> سياحية</w:t>
      </w:r>
      <w:r>
        <w:rPr>
          <w:rFonts w:cs="Arial"/>
          <w:rtl/>
        </w:rPr>
        <w:t xml:space="preserve"> محدود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ويشتهر </w:t>
      </w:r>
      <w:r>
        <w:rPr>
          <w:rFonts w:cs="Arial"/>
          <w:rtl/>
        </w:rPr>
        <w:t xml:space="preserve">هذا البلد </w:t>
      </w:r>
      <w:r>
        <w:rPr>
          <w:rFonts w:cs="Arial"/>
          <w:rtl/>
        </w:rPr>
        <w:t>الافريقي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بالحياة البرية والمواقع التاريخية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وتضم</w:t>
      </w:r>
      <w:r>
        <w:rPr>
          <w:rFonts w:cs="Arial"/>
          <w:rtl/>
        </w:rPr>
        <w:t xml:space="preserve"> مناطق الجذب السياحي الرئيسية</w:t>
      </w:r>
      <w:r>
        <w:rPr>
          <w:rFonts w:cs="Arial"/>
          <w:rtl/>
        </w:rPr>
        <w:t xml:space="preserve"> فيه :</w:t>
      </w:r>
      <w:r>
        <w:rPr>
          <w:rFonts w:cs="Arial"/>
          <w:rtl/>
        </w:rPr>
        <w:t xml:space="preserve"> مشاهدة المعالم السياحية والحياة البرية</w:t>
      </w:r>
      <w:r>
        <w:rPr>
          <w:rFonts w:cs="Arial"/>
          <w:rtl/>
        </w:rPr>
        <w:t xml:space="preserve">، في </w:t>
      </w:r>
      <w:r>
        <w:rPr>
          <w:rFonts w:cs="Arial"/>
          <w:rtl/>
        </w:rPr>
        <w:t xml:space="preserve">حين </w:t>
      </w:r>
      <w:r>
        <w:rPr>
          <w:rFonts w:cs="Arial"/>
          <w:rtl/>
        </w:rPr>
        <w:t>تشمل</w:t>
      </w:r>
      <w:r>
        <w:rPr>
          <w:rFonts w:cs="Arial"/>
          <w:rtl/>
        </w:rPr>
        <w:t xml:space="preserve"> بعض الوجهات </w:t>
      </w:r>
      <w:r>
        <w:rPr>
          <w:rFonts w:cs="Arial"/>
          <w:rtl/>
        </w:rPr>
        <w:t>السياحية ا</w:t>
      </w:r>
      <w:r>
        <w:rPr>
          <w:rFonts w:cs="Arial"/>
          <w:rtl/>
        </w:rPr>
        <w:t>لرئيسية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هذا البلد :</w:t>
      </w:r>
      <w:r>
        <w:rPr>
          <w:rFonts w:cs="Arial"/>
          <w:rtl/>
        </w:rPr>
        <w:t xml:space="preserve"> منتزه </w:t>
      </w:r>
      <w:r>
        <w:t>Loango</w:t>
      </w:r>
      <w:r>
        <w:rPr>
          <w:rFonts w:cs="Arial"/>
          <w:rtl/>
        </w:rPr>
        <w:t xml:space="preserve"> الوطني ، والعاصمة ليبرفيل ، وحديقة </w:t>
      </w:r>
      <w:r>
        <w:t>Ivindo</w:t>
      </w:r>
      <w:r>
        <w:rPr>
          <w:rFonts w:cs="Arial"/>
          <w:rtl/>
        </w:rPr>
        <w:t xml:space="preserve"> الوطنية ، و </w:t>
      </w:r>
      <w:r>
        <w:t>Pongara</w:t>
      </w:r>
      <w:r>
        <w:rPr>
          <w:rFonts w:cs="Arial"/>
          <w:rtl/>
        </w:rPr>
        <w:t xml:space="preserve"> ، و </w:t>
      </w:r>
      <w:r>
        <w:t>Fernan</w:t>
      </w:r>
      <w:r>
        <w:t xml:space="preserve"> </w:t>
      </w:r>
      <w:r>
        <w:t>Vaz</w:t>
      </w:r>
      <w:r>
        <w:t xml:space="preserve"> Lagoon</w:t>
      </w:r>
      <w:r>
        <w:rPr>
          <w:rFonts w:cs="Arial"/>
          <w:rtl/>
        </w:rPr>
        <w:t xml:space="preserve"> ، و </w:t>
      </w:r>
      <w:r>
        <w:t>Franceville</w:t>
      </w:r>
      <w:r>
        <w:rPr>
          <w:rFonts w:cs="Arial"/>
          <w:rtl/>
        </w:rPr>
        <w:t xml:space="preserve"> و </w:t>
      </w:r>
      <w:r>
        <w:t>Akanda</w:t>
      </w:r>
      <w:r>
        <w:t xml:space="preserve"> National Park</w:t>
      </w:r>
      <w:r>
        <w:rPr>
          <w:rFonts w:cs="Arial"/>
          <w:rtl/>
        </w:rPr>
        <w:t xml:space="preserve">. </w:t>
      </w:r>
    </w:p>
    <w:p>
      <w:pPr>
        <w:pStyle w:val="style0"/>
        <w:rPr/>
      </w:pPr>
      <w:r>
        <w:rPr>
          <w:rFonts w:cs="Arial"/>
          <w:rtl/>
        </w:rPr>
        <w:t xml:space="preserve">يسجل في جمهورية </w:t>
      </w:r>
      <w:r>
        <w:rPr>
          <w:rFonts w:cs="Arial"/>
          <w:rtl/>
        </w:rPr>
        <w:t>الجابون في الم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وسط </w:t>
      </w:r>
      <w:r>
        <w:rPr>
          <w:rFonts w:cs="Arial"/>
          <w:rtl/>
        </w:rPr>
        <w:t>حوالي 155000 زيارة سياحية</w:t>
      </w:r>
      <w:r>
        <w:rPr>
          <w:rFonts w:cs="Arial"/>
          <w:rtl/>
        </w:rPr>
        <w:t>, تا</w:t>
      </w:r>
      <w:r>
        <w:rPr>
          <w:rFonts w:cs="Arial"/>
          <w:rtl/>
        </w:rPr>
        <w:t xml:space="preserve">تي </w:t>
      </w:r>
      <w:r>
        <w:rPr>
          <w:rFonts w:cs="Arial"/>
          <w:rtl/>
        </w:rPr>
        <w:t xml:space="preserve">إلى البلاد سنويًا </w:t>
      </w:r>
      <w:bookmarkStart w:id="0" w:name="_GoBack"/>
      <w:bookmarkEnd w:id="0"/>
      <w:r>
        <w:rPr>
          <w:rFonts w:cs="Arial"/>
          <w:rtl/>
        </w:rPr>
        <w:t>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543</Words>
  <Characters>2736</Characters>
  <Application>WPS Office</Application>
  <DocSecurity>0</DocSecurity>
  <Paragraphs>22</Paragraphs>
  <ScaleCrop>false</ScaleCrop>
  <LinksUpToDate>false</LinksUpToDate>
  <CharactersWithSpaces>3282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٢٠٢٠-١٢-٠٦T٢٢:٤٨:١٩Z</dcterms:created>
  <dc:creator>HistepM</dc:creator>
  <lastModifiedBy>LT C3200</lastModifiedBy>
  <dcterms:modified xsi:type="dcterms:W3CDTF">٢٠٢٠-١٢-٠٦T٢٢:٤٨:١٩Z</dcterms:modified>
  <revision>3</revision>
</coreProperties>
</file>