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الصين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يحتل جواز السفر الصيني حاليًا المرتبة 67 وفقًا لمؤشر جواز سفر </w:t>
      </w:r>
      <w:r>
        <w:t>Henley</w:t>
      </w:r>
      <w:r>
        <w:t xml:space="preserve"> </w:t>
      </w:r>
      <w:r>
        <w:rPr>
          <w:rtl/>
        </w:rPr>
        <w:t>لتق</w:t>
      </w:r>
      <w:r>
        <w:rPr>
          <w:rtl/>
        </w:rPr>
        <w:t xml:space="preserve">ييم </w:t>
      </w:r>
      <w:r>
        <w:rPr>
          <w:rtl/>
        </w:rPr>
        <w:t>جوازات السفر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جواز 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الوصول بدون تأشيرة إلى 75 دولة.</w:t>
      </w:r>
      <w:r>
        <w:rPr>
          <w:rFonts w:cs="Arial"/>
          <w:rtl/>
        </w:rPr>
        <w:t>الامر الذي</w:t>
      </w:r>
      <w:r>
        <w:rPr>
          <w:rFonts w:cs="Arial"/>
          <w:rtl/>
        </w:rPr>
        <w:t xml:space="preserve"> منحه</w:t>
      </w:r>
      <w:r>
        <w:rPr>
          <w:rFonts w:cs="Arial"/>
          <w:rtl/>
        </w:rPr>
        <w:t xml:space="preserve"> درجة تنقل عامة </w:t>
      </w:r>
      <w:r>
        <w:rPr>
          <w:rFonts w:cs="Arial"/>
          <w:rtl/>
        </w:rPr>
        <w:t xml:space="preserve">تتراوح من </w:t>
      </w:r>
      <w:r>
        <w:rPr>
          <w:rFonts w:cs="Arial"/>
          <w:rtl/>
        </w:rPr>
        <w:t>متوسطة</w:t>
      </w:r>
      <w:r>
        <w:rPr>
          <w:rFonts w:cs="Arial"/>
          <w:rtl/>
        </w:rPr>
        <w:t xml:space="preserve"> الى</w:t>
      </w:r>
      <w:r>
        <w:rPr>
          <w:rFonts w:cs="Arial"/>
          <w:rtl/>
        </w:rPr>
        <w:t xml:space="preserve"> منخفضة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الصينية بإمكانية الوصول بدون تأشيرة و</w:t>
      </w:r>
      <w:r>
        <w:rPr>
          <w:rFonts w:cs="Arial"/>
          <w:rtl/>
        </w:rPr>
        <w:t>ا</w:t>
      </w:r>
      <w:r>
        <w:rPr>
          <w:rFonts w:cs="Arial"/>
          <w:rtl/>
        </w:rPr>
        <w:t>مك</w:t>
      </w:r>
      <w:r>
        <w:rPr>
          <w:rFonts w:cs="Arial"/>
          <w:rtl/>
        </w:rPr>
        <w:t>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حصول </w:t>
      </w:r>
      <w:r>
        <w:rPr>
          <w:rFonts w:cs="Arial"/>
          <w:rtl/>
        </w:rPr>
        <w:t>عليها</w:t>
      </w:r>
      <w:r>
        <w:rPr>
          <w:rFonts w:cs="Arial"/>
          <w:rtl/>
        </w:rPr>
        <w:t xml:space="preserve"> عند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إلى دول مثل تايلاند والإمارات العربية المتحدة والمملكة العربية السعودية وأوكرانيا.</w:t>
      </w:r>
      <w:r>
        <w:rPr>
          <w:rFonts w:cs="Arial"/>
          <w:rtl/>
        </w:rPr>
        <w:t>وس</w:t>
      </w:r>
      <w:r>
        <w:rPr>
          <w:rFonts w:cs="Arial"/>
          <w:rtl/>
        </w:rPr>
        <w:t xml:space="preserve">يحتاج المواطنون الصينيون إلى تأشيرة </w:t>
      </w:r>
      <w:r>
        <w:rPr>
          <w:rFonts w:cs="Arial"/>
          <w:rtl/>
        </w:rPr>
        <w:t>مسبقة ل</w:t>
      </w:r>
      <w:r>
        <w:rPr>
          <w:rFonts w:cs="Arial"/>
          <w:rtl/>
        </w:rPr>
        <w:t>لدخول</w:t>
      </w:r>
      <w:r>
        <w:rPr>
          <w:rFonts w:cs="Arial"/>
          <w:rtl/>
        </w:rPr>
        <w:t xml:space="preserve"> الى</w:t>
      </w:r>
      <w:r>
        <w:rPr>
          <w:rFonts w:cs="Arial"/>
          <w:rtl/>
        </w:rPr>
        <w:t xml:space="preserve"> حوالي 151 وجهة 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>بعض الوجهات التي تتطلب تأشيرة مسبقة هي الولايات المتحدة والاتحاد الأوروبي وروسيا واليابان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جمهورية الصين الشعبية من 22 مقاطعة و 4 بلديات و 5 مناطق ذاتية الحكم ومنطقتين إداريتين خاصتين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الكبيرة </w:t>
      </w:r>
      <w:r>
        <w:rPr>
          <w:rFonts w:cs="Arial"/>
          <w:rtl/>
        </w:rPr>
        <w:t>في شرق آسيا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بعض أكبر الدول المجاورة </w:t>
      </w:r>
      <w:r>
        <w:rPr>
          <w:rFonts w:cs="Arial"/>
          <w:rtl/>
        </w:rPr>
        <w:t xml:space="preserve">لها </w:t>
      </w:r>
      <w:r>
        <w:rPr>
          <w:rFonts w:cs="Arial"/>
          <w:rtl/>
        </w:rPr>
        <w:t>هي منغوليا والهند وروسيا وكازاخستان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تبلغ مساحة الصين 9.5 مليون كيلومتر مربع. وهذا يجعلها رابع أكبر دولة في العالم</w:t>
      </w:r>
      <w:r>
        <w:rPr>
          <w:rFonts w:cs="Arial"/>
          <w:rtl/>
        </w:rPr>
        <w:t xml:space="preserve"> من حيث المساحة, </w:t>
      </w:r>
      <w:r>
        <w:rPr>
          <w:rFonts w:cs="Arial"/>
          <w:rtl/>
        </w:rPr>
        <w:t>اما م</w:t>
      </w:r>
      <w:r>
        <w:rPr>
          <w:rFonts w:cs="Arial"/>
          <w:rtl/>
        </w:rPr>
        <w:t xml:space="preserve">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متنوع للغاية من شمال القطب الشمالي إلى الجنوب الاستوائي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تضاريسها مختلطة بشكل متساوٍ وتتألف في الغالب من الجبال والسهول والهضاب العالية </w:t>
      </w:r>
      <w:r>
        <w:rPr>
          <w:rFonts w:cs="Arial"/>
          <w:rtl/>
        </w:rPr>
        <w:t>والصحاري</w:t>
      </w:r>
      <w:r>
        <w:rPr>
          <w:rFonts w:cs="Arial"/>
          <w:rtl/>
        </w:rPr>
        <w:t xml:space="preserve"> في الغرب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سكان</w:t>
      </w:r>
      <w:r>
        <w:rPr>
          <w:rFonts w:cs="Arial"/>
          <w:rtl/>
        </w:rPr>
        <w:t xml:space="preserve"> الصين</w:t>
      </w:r>
      <w:r>
        <w:rPr>
          <w:rFonts w:cs="Arial"/>
          <w:rtl/>
        </w:rPr>
        <w:t xml:space="preserve"> 1.4 مليار نسمة</w:t>
      </w:r>
      <w:r>
        <w:rPr>
          <w:rFonts w:cs="Arial"/>
          <w:rtl/>
        </w:rPr>
        <w:t>,مما</w:t>
      </w:r>
      <w:r>
        <w:rPr>
          <w:rFonts w:cs="Arial"/>
          <w:rtl/>
        </w:rPr>
        <w:t xml:space="preserve"> يجعلها الدولة الأكثر اكتظاظًا بالسكان 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</w:t>
      </w:r>
      <w:r>
        <w:rPr>
          <w:rFonts w:cs="Arial"/>
          <w:rtl/>
        </w:rPr>
        <w:t xml:space="preserve">هذه البلاد هي </w:t>
      </w:r>
      <w:r>
        <w:rPr>
          <w:rFonts w:cs="Arial"/>
          <w:rtl/>
        </w:rPr>
        <w:t>بكين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ومع ذلك </w:t>
      </w:r>
      <w:r>
        <w:rPr>
          <w:rFonts w:cs="Arial"/>
          <w:rtl/>
        </w:rPr>
        <w:t xml:space="preserve">فإن المدينة الأكثر اكتظاظًا بالسكان هي شنغهاي </w:t>
      </w:r>
      <w:r>
        <w:rPr>
          <w:rFonts w:cs="Arial"/>
          <w:rtl/>
        </w:rPr>
        <w:t xml:space="preserve">والتي يسكنها </w:t>
      </w:r>
      <w:r>
        <w:rPr>
          <w:rFonts w:cs="Arial"/>
          <w:rtl/>
        </w:rPr>
        <w:t>أكثر من 24 مليون نسمة</w:t>
      </w:r>
      <w:r>
        <w:rPr>
          <w:rFonts w:cs="Arial"/>
          <w:rtl/>
        </w:rPr>
        <w:t xml:space="preserve"> 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المدن الرئيسية الأخرى</w:t>
      </w:r>
      <w:r>
        <w:rPr>
          <w:rFonts w:cs="Arial"/>
          <w:rtl/>
        </w:rPr>
        <w:t xml:space="preserve"> في الصين </w:t>
      </w:r>
      <w:r>
        <w:rPr>
          <w:rFonts w:cs="Arial"/>
          <w:rtl/>
        </w:rPr>
        <w:t xml:space="preserve"> هي تيانجين </w:t>
      </w:r>
      <w:r>
        <w:rPr>
          <w:rFonts w:cs="Arial"/>
          <w:rtl/>
        </w:rPr>
        <w:t>وشنتشن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وقوانغتشو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وتشنغدو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وتشونغتشينغ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العاصمة بكين الدولي (</w:t>
      </w:r>
      <w:r>
        <w:t>PEK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الذي يحقق معدل </w:t>
      </w:r>
      <w:r>
        <w:rPr>
          <w:rFonts w:cs="Arial"/>
          <w:rtl/>
        </w:rPr>
        <w:t>حركة سفر تبلغ</w:t>
      </w:r>
      <w:r>
        <w:rPr>
          <w:rFonts w:cs="Arial"/>
          <w:rtl/>
        </w:rPr>
        <w:t xml:space="preserve"> 100 مليون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فمطار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بكين ه</w:t>
      </w:r>
      <w:r>
        <w:rPr>
          <w:rFonts w:cs="Arial"/>
          <w:rtl/>
        </w:rPr>
        <w:t xml:space="preserve">و </w:t>
      </w:r>
      <w:r>
        <w:rPr>
          <w:rFonts w:cs="Arial"/>
          <w:rtl/>
        </w:rPr>
        <w:t>ثاني أكثر المطارات ازدحامًا في العالم ولديه</w:t>
      </w:r>
      <w:r>
        <w:rPr>
          <w:rFonts w:cs="Arial"/>
          <w:rtl/>
        </w:rPr>
        <w:t xml:space="preserve"> اتصالات بكل القارات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تتأثر ثقافة الصين بشدة بتاريخها الشيوعي والإمبريالي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الأديان الرئيسية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هي البوذية والطاوية والكونفوشيوسية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للصين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لغة الماندرين الصينية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الصين</w:t>
      </w:r>
      <w:r>
        <w:rPr>
          <w:rFonts w:cs="Arial"/>
          <w:rtl/>
        </w:rPr>
        <w:t xml:space="preserve"> هو القانون المدني المتأثر بالنماذج السوفي</w:t>
      </w:r>
      <w:r>
        <w:rPr>
          <w:rFonts w:cs="Arial"/>
          <w:rtl/>
        </w:rPr>
        <w:t>ا</w:t>
      </w:r>
      <w:r>
        <w:rPr>
          <w:rFonts w:cs="Arial"/>
          <w:rtl/>
        </w:rPr>
        <w:t>تية والأوروبية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شكل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 xml:space="preserve">ونوع </w:t>
      </w:r>
      <w:r>
        <w:rPr>
          <w:rFonts w:cs="Arial"/>
          <w:rtl/>
        </w:rPr>
        <w:t xml:space="preserve">الحكم في </w:t>
      </w:r>
      <w:r>
        <w:rPr>
          <w:rFonts w:cs="Arial"/>
          <w:rtl/>
        </w:rPr>
        <w:t>الصين,</w:t>
      </w:r>
      <w:r>
        <w:rPr>
          <w:rFonts w:cs="Arial"/>
          <w:rtl/>
        </w:rPr>
        <w:t xml:space="preserve"> هو </w:t>
      </w:r>
      <w:r>
        <w:rPr>
          <w:rFonts w:cs="Arial"/>
          <w:rtl/>
        </w:rPr>
        <w:t>نم</w:t>
      </w:r>
      <w:r>
        <w:rPr>
          <w:rFonts w:cs="Arial"/>
          <w:rtl/>
        </w:rPr>
        <w:t>ط قائم على قيادة</w:t>
      </w:r>
      <w:r>
        <w:rPr>
          <w:rFonts w:cs="Arial"/>
          <w:rtl/>
        </w:rPr>
        <w:t xml:space="preserve"> حزب شيوعي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لدولة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 رئيس الدولة هو الرئيس </w:t>
      </w:r>
      <w:r>
        <w:rPr>
          <w:rFonts w:cs="Arial"/>
          <w:rtl/>
        </w:rPr>
        <w:t>"</w:t>
      </w:r>
      <w:r>
        <w:rPr>
          <w:rFonts w:cs="Arial"/>
          <w:rtl/>
        </w:rPr>
        <w:t>ت</w:t>
      </w:r>
      <w:r>
        <w:rPr>
          <w:rFonts w:cs="Arial"/>
          <w:rtl/>
        </w:rPr>
        <w:t>شي</w:t>
      </w:r>
      <w:r>
        <w:rPr>
          <w:rFonts w:cs="Arial"/>
          <w:rtl/>
        </w:rPr>
        <w:t xml:space="preserve"> جين </w:t>
      </w:r>
      <w:r>
        <w:rPr>
          <w:rFonts w:cs="Arial"/>
          <w:rtl/>
        </w:rPr>
        <w:t>بينغ</w:t>
      </w:r>
      <w:r>
        <w:rPr>
          <w:rFonts w:cs="Arial"/>
          <w:rtl/>
        </w:rPr>
        <w:t>"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الذي هو 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امين عام </w:t>
      </w:r>
      <w:r>
        <w:rPr>
          <w:rFonts w:cs="Arial"/>
          <w:rtl/>
        </w:rPr>
        <w:t xml:space="preserve">الحزب </w:t>
      </w:r>
      <w:r>
        <w:rPr>
          <w:rFonts w:cs="Arial"/>
          <w:rtl/>
        </w:rPr>
        <w:t>الشيوعي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الحاكم</w:t>
      </w:r>
      <w:r>
        <w:rPr>
          <w:rFonts w:cs="Arial"/>
          <w:rtl/>
        </w:rPr>
        <w:t xml:space="preserve"> , بينما </w:t>
      </w:r>
      <w:r>
        <w:rPr>
          <w:rFonts w:cs="Arial"/>
          <w:rtl/>
        </w:rPr>
        <w:t>رئيس مجلس الدولة</w:t>
      </w:r>
      <w:r>
        <w:rPr>
          <w:rFonts w:cs="Arial"/>
          <w:rtl/>
        </w:rPr>
        <w:t xml:space="preserve"> الصيني</w:t>
      </w:r>
      <w:r>
        <w:rPr>
          <w:rFonts w:cs="Arial"/>
          <w:rtl/>
        </w:rPr>
        <w:t xml:space="preserve"> "</w:t>
      </w:r>
      <w:r>
        <w:rPr>
          <w:rFonts w:cs="Arial"/>
          <w:rtl/>
        </w:rPr>
        <w:t>لي كه تشيان</w:t>
      </w:r>
      <w:r>
        <w:rPr>
          <w:rFonts w:cs="Arial"/>
          <w:rtl/>
        </w:rPr>
        <w:t>ج</w:t>
      </w:r>
      <w:r>
        <w:rPr>
          <w:rFonts w:cs="Arial"/>
          <w:rtl/>
        </w:rPr>
        <w:t>"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هو رئيس الحكومة.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 </w:t>
      </w:r>
      <w:r>
        <w:rPr>
          <w:rFonts w:cs="Arial"/>
          <w:rtl/>
        </w:rPr>
        <w:t xml:space="preserve">في هذا البلد </w:t>
      </w:r>
      <w:r>
        <w:rPr>
          <w:rFonts w:cs="Arial"/>
          <w:rtl/>
        </w:rPr>
        <w:t>كل 5 سنوات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ويتم انتخاب الرئيس بشكل غير مباشر من خلال ال</w:t>
      </w:r>
      <w:r>
        <w:rPr>
          <w:rFonts w:cs="Arial"/>
          <w:rtl/>
        </w:rPr>
        <w:t xml:space="preserve">مؤتمر </w:t>
      </w:r>
      <w:r>
        <w:rPr>
          <w:rFonts w:cs="Arial"/>
          <w:rtl/>
        </w:rPr>
        <w:t>الشعبي الوطني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للبلاد هي </w:t>
      </w:r>
      <w:r>
        <w:rPr>
          <w:rFonts w:cs="Arial"/>
          <w:rtl/>
        </w:rPr>
        <w:t>الرنمينبي</w:t>
      </w:r>
      <w:r>
        <w:rPr>
          <w:rFonts w:cs="Arial"/>
          <w:rtl/>
        </w:rPr>
        <w:t xml:space="preserve"> الصيني (</w:t>
      </w:r>
      <w:r>
        <w:t>RMB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سعر الصرف الحالي الذي يبلغ 6.7 </w:t>
      </w:r>
      <w:r>
        <w:rPr>
          <w:rFonts w:cs="Arial"/>
          <w:rtl/>
        </w:rPr>
        <w:t>رنمينبي</w:t>
      </w:r>
      <w:r>
        <w:rPr>
          <w:rFonts w:cs="Arial"/>
          <w:rtl/>
        </w:rPr>
        <w:t xml:space="preserve"> للدولار الأمريكي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تتمتع ال</w:t>
      </w:r>
      <w:r>
        <w:rPr>
          <w:rFonts w:cs="Arial"/>
          <w:rtl/>
        </w:rPr>
        <w:t>صين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حر ومنفتح</w:t>
      </w:r>
      <w:r>
        <w:rPr>
          <w:rFonts w:cs="Arial"/>
          <w:rtl/>
        </w:rPr>
        <w:t>، حيث ي</w:t>
      </w:r>
      <w:r>
        <w:rPr>
          <w:rFonts w:cs="Arial"/>
          <w:rtl/>
        </w:rPr>
        <w:t>صل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المحلي الإجمالي</w:t>
      </w:r>
      <w:r>
        <w:rPr>
          <w:rFonts w:cs="Arial"/>
          <w:rtl/>
        </w:rPr>
        <w:t xml:space="preserve"> الى</w:t>
      </w:r>
      <w:r>
        <w:rPr>
          <w:rFonts w:cs="Arial"/>
          <w:rtl/>
        </w:rPr>
        <w:t xml:space="preserve"> حوالي 24.2 تريليون دولار</w:t>
      </w:r>
      <w:r>
        <w:rPr>
          <w:rFonts w:cs="Arial"/>
          <w:rtl/>
        </w:rPr>
        <w:t xml:space="preserve"> , و</w:t>
      </w:r>
      <w:r>
        <w:rPr>
          <w:rFonts w:cs="Arial"/>
          <w:rtl/>
        </w:rPr>
        <w:t>يبلغ دخل الفرد من مواطنيها 17206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الصيني</w:t>
      </w:r>
      <w:r>
        <w:rPr>
          <w:rFonts w:cs="Arial"/>
          <w:rtl/>
        </w:rPr>
        <w:t xml:space="preserve"> في الغالب من 3 قطاعات رئيسية ، وهي الصناعة والزراعة والخدمات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أما أهم ا</w:t>
      </w:r>
      <w:r>
        <w:rPr>
          <w:rFonts w:cs="Arial"/>
          <w:rtl/>
        </w:rPr>
        <w:t xml:space="preserve">لمنتجات الرئيسية المساهمة في الناتج المحلي الإجمالي </w:t>
      </w:r>
      <w:r>
        <w:rPr>
          <w:rFonts w:cs="Arial"/>
          <w:rtl/>
        </w:rPr>
        <w:t>ف</w:t>
      </w:r>
      <w:r>
        <w:rPr>
          <w:rFonts w:cs="Arial"/>
          <w:rtl/>
        </w:rPr>
        <w:t>هي منتجات التعدين والمنتجات المصنعة والمواد الخام الزراعية</w:t>
      </w:r>
      <w:r>
        <w:rPr>
          <w:rFonts w:cs="Arial"/>
          <w:rtl/>
        </w:rPr>
        <w:t xml:space="preserve">, ويعد </w:t>
      </w:r>
      <w:r>
        <w:rPr>
          <w:rFonts w:cs="Arial"/>
          <w:rtl/>
        </w:rPr>
        <w:t xml:space="preserve">الناتج المحلي الإجمالي للصين هو ثاني أكبر </w:t>
      </w:r>
      <w:r>
        <w:rPr>
          <w:rFonts w:cs="Arial"/>
          <w:rtl/>
        </w:rPr>
        <w:t xml:space="preserve">ناتج </w:t>
      </w:r>
      <w:r>
        <w:rPr>
          <w:rFonts w:cs="Arial"/>
          <w:rtl/>
        </w:rPr>
        <w:t>محلي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تمتلئ الصين بمجموعة متنوعة من الوجهات والمعالم السياحية الحضرية والطبيعي</w:t>
      </w:r>
      <w:r>
        <w:rPr>
          <w:rFonts w:cs="Arial"/>
          <w:rtl/>
        </w:rPr>
        <w:t>ة,</w:t>
      </w:r>
      <w:r>
        <w:rPr>
          <w:rFonts w:cs="Arial"/>
          <w:rtl/>
        </w:rPr>
        <w:t xml:space="preserve"> وهي معروفة بطبيعتها الشاسعة ومواقعها الثقافية المختلفة المتاحة في جميع أنحاء </w:t>
      </w:r>
      <w:r>
        <w:rPr>
          <w:rFonts w:cs="Arial"/>
          <w:rtl/>
        </w:rPr>
        <w:t>جغرافيتها</w:t>
      </w:r>
      <w:r>
        <w:rPr>
          <w:rFonts w:cs="Arial"/>
          <w:rtl/>
        </w:rPr>
        <w:t xml:space="preserve"> المتنوعة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لديها 55 موقعًا مدهشًا </w:t>
      </w:r>
      <w:r>
        <w:rPr>
          <w:rFonts w:cs="Arial"/>
          <w:rtl/>
        </w:rPr>
        <w:t>م</w:t>
      </w:r>
      <w:r>
        <w:rPr>
          <w:rFonts w:cs="Arial"/>
          <w:rtl/>
        </w:rPr>
        <w:t>درجا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قائمة ال</w:t>
      </w:r>
      <w:r>
        <w:rPr>
          <w:rFonts w:cs="Arial"/>
          <w:rtl/>
        </w:rPr>
        <w:t>تراث</w:t>
      </w:r>
      <w:r>
        <w:rPr>
          <w:rFonts w:cs="Arial"/>
          <w:rtl/>
        </w:rPr>
        <w:t xml:space="preserve"> العالمي لليونسكو</w:t>
      </w:r>
      <w:r>
        <w:rPr>
          <w:rFonts w:cs="Arial"/>
          <w:rtl/>
        </w:rPr>
        <w:t>, 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 xml:space="preserve">الرئيسية </w:t>
      </w:r>
      <w:r>
        <w:rPr>
          <w:rFonts w:cs="Arial"/>
          <w:rtl/>
        </w:rPr>
        <w:t xml:space="preserve">في البلاد : </w:t>
      </w:r>
      <w:r>
        <w:rPr>
          <w:rFonts w:cs="Arial"/>
          <w:rtl/>
        </w:rPr>
        <w:t xml:space="preserve">العاصمة بكين وسور الصين العظيم وشيان </w:t>
      </w:r>
      <w:r>
        <w:rPr>
          <w:rFonts w:cs="Arial"/>
          <w:rtl/>
        </w:rPr>
        <w:t>وتشنغدو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وجويلين</w:t>
      </w:r>
      <w:r>
        <w:rPr>
          <w:rFonts w:cs="Arial"/>
          <w:rtl/>
        </w:rPr>
        <w:t xml:space="preserve"> وشنغهاي وغيرها الكثير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لديها ما مجموعه</w:t>
      </w:r>
      <w:r>
        <w:rPr>
          <w:rFonts w:cs="Arial"/>
          <w:rtl/>
        </w:rPr>
        <w:t xml:space="preserve"> 141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 من جميع أنحاء العالم</w:t>
      </w:r>
      <w:r>
        <w:rPr>
          <w:rFonts w:cs="Arial"/>
          <w:rtl/>
        </w:rPr>
        <w:t xml:space="preserve"> .</w:t>
      </w:r>
    </w:p>
    <w:bookmarkStart w:id="0" w:name="_GoBack"/>
    <w:bookmarkEnd w:id="0"/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504</Words>
  <Characters>2573</Characters>
  <Application>WPS Office</Application>
  <DocSecurity>0</DocSecurity>
  <Paragraphs>21</Paragraphs>
  <ScaleCrop>false</ScaleCrop>
  <LinksUpToDate>false</LinksUpToDate>
  <CharactersWithSpaces>3070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٢٠٢٠-١١-١٣T٢٢:٤٧:١٣Z</dcterms:created>
  <dc:creator>HistepM</dc:creator>
  <lastModifiedBy>LT C3200</lastModifiedBy>
  <dcterms:modified xsi:type="dcterms:W3CDTF">٢٠٢٠-١١-١٣T٢٢:٥٢:٥٥Z</dcterms:modified>
  <revision>2</revision>
</coreProperties>
</file>