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جمهورية الكونغو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الكونغولي حاليًا المرتبة 92 وفقًا لمؤشر جواز سفر </w:t>
      </w:r>
      <w:r>
        <w:t>Henley</w:t>
      </w:r>
      <w:r>
        <w:t xml:space="preserve"> </w:t>
      </w:r>
      <w:r>
        <w:rPr>
          <w:rtl/>
        </w:rPr>
        <w:t>لتصنيف الجوازات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 xml:space="preserve">لجواز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حامله </w:t>
      </w:r>
      <w:r>
        <w:rPr>
          <w:rFonts w:cs="Arial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الوصول </w:t>
      </w:r>
      <w:r>
        <w:rPr>
          <w:rFonts w:cs="Arial"/>
          <w:rtl/>
        </w:rPr>
        <w:t>ب</w:t>
      </w:r>
      <w:r>
        <w:rPr>
          <w:rFonts w:cs="Arial"/>
          <w:rtl/>
        </w:rPr>
        <w:t>دون تأشيرة إلى 48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وا</w:t>
      </w:r>
      <w:r>
        <w:rPr>
          <w:rFonts w:cs="Arial"/>
          <w:rtl/>
        </w:rPr>
        <w:t>نخفض ترتيب جواز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الكونغولي</w:t>
      </w:r>
      <w:r>
        <w:rPr>
          <w:rFonts w:cs="Arial"/>
          <w:rtl/>
        </w:rPr>
        <w:t xml:space="preserve"> خلال السنوات الماضية من المرتبة 69 في عام 2006 </w:t>
      </w:r>
      <w:r>
        <w:rPr>
          <w:rFonts w:cs="Arial"/>
          <w:rtl/>
        </w:rPr>
        <w:t xml:space="preserve">وصولا </w:t>
      </w:r>
      <w:r>
        <w:rPr>
          <w:rFonts w:cs="Arial"/>
          <w:rtl/>
        </w:rPr>
        <w:t>إلى الترتيب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الكونغولية بإمكانية الدخول بدون تأشيرة و</w:t>
      </w:r>
      <w:r>
        <w:rPr>
          <w:rFonts w:cs="Arial"/>
          <w:rtl/>
        </w:rPr>
        <w:t xml:space="preserve">كذا </w:t>
      </w:r>
      <w:r>
        <w:rPr>
          <w:rFonts w:cs="Arial"/>
          <w:rtl/>
        </w:rPr>
        <w:t xml:space="preserve">امكانية </w:t>
      </w:r>
      <w:r>
        <w:rPr>
          <w:rFonts w:cs="Arial"/>
          <w:rtl/>
        </w:rPr>
        <w:t xml:space="preserve">الحصول </w:t>
      </w:r>
      <w:r>
        <w:rPr>
          <w:rFonts w:cs="Arial"/>
          <w:rtl/>
        </w:rPr>
        <w:t xml:space="preserve">عليها </w:t>
      </w:r>
      <w:r>
        <w:rPr>
          <w:rFonts w:cs="Arial"/>
          <w:rtl/>
        </w:rPr>
        <w:t xml:space="preserve">عند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إلى دول مثل الفلبين وسنغافورة وكينيا وإيران</w:t>
      </w:r>
      <w:r>
        <w:rPr>
          <w:rFonts w:cs="Arial"/>
          <w:rtl/>
        </w:rPr>
        <w:t xml:space="preserve">, ويظل </w:t>
      </w:r>
      <w:r>
        <w:rPr>
          <w:rFonts w:cs="Arial"/>
          <w:rtl/>
        </w:rPr>
        <w:t xml:space="preserve">المواطنون </w:t>
      </w:r>
      <w:r>
        <w:rPr>
          <w:rFonts w:cs="Arial"/>
          <w:rtl/>
        </w:rPr>
        <w:t>الكونغوليون</w:t>
      </w:r>
      <w:r>
        <w:rPr>
          <w:rFonts w:cs="Arial"/>
          <w:rtl/>
        </w:rPr>
        <w:t xml:space="preserve"> بحاجة </w:t>
      </w:r>
      <w:r>
        <w:rPr>
          <w:rFonts w:cs="Arial"/>
          <w:rtl/>
        </w:rPr>
        <w:t>لاست</w:t>
      </w:r>
      <w:r>
        <w:rPr>
          <w:rFonts w:cs="Arial"/>
          <w:rtl/>
        </w:rPr>
        <w:t>خر</w:t>
      </w:r>
      <w:r>
        <w:rPr>
          <w:rFonts w:cs="Arial"/>
          <w:rtl/>
        </w:rPr>
        <w:t>اج</w:t>
      </w:r>
      <w:r>
        <w:rPr>
          <w:rFonts w:cs="Arial"/>
          <w:rtl/>
        </w:rPr>
        <w:t xml:space="preserve">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ليتمكنوا من </w:t>
      </w:r>
      <w:r>
        <w:rPr>
          <w:rFonts w:cs="Arial"/>
          <w:rtl/>
        </w:rPr>
        <w:t xml:space="preserve">دخول 178 وجهة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في العالم مثل الصين وروسيا والولايات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تج عن متطلبات التأشيرة العالية هذه درجة تنقل منخفضة للغاية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لهذا الجواز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جمهورية الكونغو مستعمرة فرنسية سابقة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تقع في وسط إفريقيا وتتكون من 86 منطقة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تحدها أنغولا وجمهورية الكونغو الديمقراطية والجابون والكاميرون وجمهورية إفريقيا الوسطى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أهم المناطق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هي</w:t>
      </w:r>
      <w:r>
        <w:rPr>
          <w:rFonts w:cs="Arial"/>
          <w:rtl/>
        </w:rPr>
        <w:t>: ب</w:t>
      </w:r>
      <w:r>
        <w:rPr>
          <w:rFonts w:cs="Arial"/>
          <w:rtl/>
        </w:rPr>
        <w:t xml:space="preserve">رازافيل </w:t>
      </w:r>
      <w:r>
        <w:rPr>
          <w:rFonts w:cs="Arial"/>
          <w:rtl/>
        </w:rPr>
        <w:t>وبوانت</w:t>
      </w:r>
      <w:r>
        <w:rPr>
          <w:rFonts w:cs="Arial"/>
          <w:rtl/>
        </w:rPr>
        <w:t xml:space="preserve"> نوار </w:t>
      </w:r>
      <w:r>
        <w:rPr>
          <w:rFonts w:cs="Arial"/>
          <w:rtl/>
        </w:rPr>
        <w:t>وكوفيت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جمهورية الكونغو هي الدولة السابعة والعشرون من حيث الحجم في إفريقيا بمساحة تبلغ 342.000 كيلومتر مربع</w:t>
      </w:r>
      <w:r>
        <w:rPr>
          <w:rFonts w:cs="Arial"/>
          <w:rtl/>
        </w:rPr>
        <w:t>, و</w:t>
      </w:r>
      <w:r>
        <w:rPr>
          <w:rFonts w:cs="Arial"/>
          <w:rtl/>
        </w:rPr>
        <w:t>مناخها استوائي بشكل عام مع ارتفاع درجات الحرارة والرطوبة</w:t>
      </w:r>
      <w:r>
        <w:rPr>
          <w:rFonts w:cs="Arial"/>
          <w:rtl/>
        </w:rPr>
        <w:t>, و</w:t>
      </w:r>
      <w:r>
        <w:rPr>
          <w:rFonts w:cs="Arial"/>
          <w:rtl/>
        </w:rPr>
        <w:t>تتميز تضاريسها بالهضاب والسهول والأحواض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جمهورية </w:t>
      </w:r>
      <w:r>
        <w:rPr>
          <w:rFonts w:cs="Arial"/>
          <w:rtl/>
        </w:rPr>
        <w:t xml:space="preserve">الكونغو </w:t>
      </w:r>
      <w:r>
        <w:rPr>
          <w:rFonts w:cs="Arial"/>
          <w:rtl/>
        </w:rPr>
        <w:t>أكثر من 5.2 مليون شخص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عاصمة البلاد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برازافيل ، وهي أيضًا </w:t>
      </w:r>
      <w:r>
        <w:rPr>
          <w:rFonts w:cs="Arial"/>
          <w:rtl/>
        </w:rPr>
        <w:t>كب</w:t>
      </w:r>
      <w:r>
        <w:rPr>
          <w:rFonts w:cs="Arial"/>
          <w:rtl/>
        </w:rPr>
        <w:t>رى مدن البلاد,</w:t>
      </w:r>
      <w:r>
        <w:rPr>
          <w:rFonts w:cs="Arial"/>
          <w:rtl/>
        </w:rPr>
        <w:t xml:space="preserve"> حيث</w:t>
      </w:r>
      <w:r>
        <w:rPr>
          <w:rFonts w:cs="Arial"/>
          <w:rtl/>
        </w:rPr>
        <w:t xml:space="preserve"> يبلغ عدد سكانها أكثر من 2.3 مليون نسمة</w:t>
      </w:r>
      <w:r>
        <w:rPr>
          <w:rFonts w:cs="Arial"/>
          <w:rtl/>
        </w:rPr>
        <w:t xml:space="preserve">, وتوجد </w:t>
      </w:r>
      <w:r>
        <w:rPr>
          <w:rFonts w:cs="Arial"/>
          <w:rtl/>
        </w:rPr>
        <w:t xml:space="preserve">مدن أخرى مهمة في البلاد </w:t>
      </w:r>
      <w:r>
        <w:rPr>
          <w:rFonts w:cs="Arial"/>
          <w:rtl/>
        </w:rPr>
        <w:t>مثل: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بوانت</w:t>
      </w:r>
      <w:r>
        <w:rPr>
          <w:rFonts w:cs="Arial"/>
          <w:rtl/>
        </w:rPr>
        <w:t xml:space="preserve"> نوار </w:t>
      </w:r>
      <w:r>
        <w:rPr>
          <w:rFonts w:cs="Arial"/>
          <w:rtl/>
        </w:rPr>
        <w:t>ودوليسي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ونكايي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ات البلاد </w:t>
      </w:r>
      <w:r>
        <w:rPr>
          <w:rFonts w:cs="Arial"/>
          <w:rtl/>
        </w:rPr>
        <w:t xml:space="preserve">هو مطار مايا </w:t>
      </w:r>
      <w:r>
        <w:rPr>
          <w:rFonts w:cs="Arial"/>
          <w:rtl/>
        </w:rPr>
        <w:t>مايا</w:t>
      </w:r>
      <w:r>
        <w:rPr>
          <w:rFonts w:cs="Arial"/>
          <w:rtl/>
        </w:rPr>
        <w:t xml:space="preserve"> الدولي (</w:t>
      </w:r>
      <w:r>
        <w:t>BZV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,والذي يحقق معدل </w:t>
      </w:r>
      <w:r>
        <w:rPr>
          <w:rFonts w:cs="Arial"/>
          <w:rtl/>
        </w:rPr>
        <w:t>حركة ركاب سنوية تقريبية تصل إلى 900000 شخص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 ا</w:t>
      </w:r>
      <w:r>
        <w:rPr>
          <w:rFonts w:cs="Arial"/>
          <w:rtl/>
        </w:rPr>
        <w:t>لبلاد إلى وجهات عبر إفريقيا وفرنسا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جمهورية الكونغو على استقلالها عن فرنسا عام 1960. ويهيمن على ثقافتها مزيج من التراث القبلي والتراث الفرنسي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الدين الرئيسي للبلاد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هو المسيحية</w:t>
      </w:r>
      <w:r>
        <w:rPr>
          <w:rFonts w:cs="Arial"/>
          <w:rtl/>
        </w:rPr>
        <w:t xml:space="preserve"> والتي يت</w:t>
      </w:r>
      <w:r>
        <w:rPr>
          <w:rFonts w:cs="Arial"/>
          <w:rtl/>
        </w:rPr>
        <w:t>دي</w:t>
      </w:r>
      <w:r>
        <w:rPr>
          <w:rFonts w:cs="Arial"/>
          <w:rtl/>
        </w:rPr>
        <w:t xml:space="preserve">ن </w:t>
      </w:r>
      <w:r>
        <w:rPr>
          <w:rFonts w:cs="Arial"/>
          <w:rtl/>
        </w:rPr>
        <w:t>بها</w:t>
      </w:r>
      <w:r>
        <w:rPr>
          <w:rFonts w:cs="Arial"/>
          <w:rtl/>
        </w:rPr>
        <w:t xml:space="preserve"> (88٪)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السكان,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اللغة الرسمية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هي الفرنسية. يقوم 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الكونغولي</w:t>
      </w:r>
      <w:r>
        <w:rPr>
          <w:rFonts w:cs="Arial"/>
          <w:rtl/>
        </w:rPr>
        <w:t xml:space="preserve"> على القانون الفرنسي المدني والعرفي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بي</w:t>
      </w:r>
      <w:r>
        <w:rPr>
          <w:rFonts w:cs="Arial"/>
          <w:rtl/>
        </w:rPr>
        <w:t>نما يت</w:t>
      </w:r>
      <w:r>
        <w:rPr>
          <w:rFonts w:cs="Arial"/>
          <w:rtl/>
        </w:rPr>
        <w:t xml:space="preserve">خذ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 وا</w:t>
      </w:r>
      <w:r>
        <w:rPr>
          <w:rFonts w:cs="Arial"/>
          <w:rtl/>
        </w:rPr>
        <w:t>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شكلا </w:t>
      </w:r>
      <w:r>
        <w:rPr>
          <w:rFonts w:cs="Arial"/>
          <w:rtl/>
        </w:rPr>
        <w:t>جمهوري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ا,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</w:t>
      </w:r>
      <w:r>
        <w:rPr>
          <w:rFonts w:cs="Arial"/>
          <w:rtl/>
        </w:rPr>
        <w:t xml:space="preserve">رئيس دينيس </w:t>
      </w:r>
      <w:r>
        <w:rPr>
          <w:rFonts w:cs="Arial"/>
          <w:rtl/>
        </w:rPr>
        <w:t>ساسو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نغيسو</w:t>
      </w:r>
      <w:r>
        <w:rPr>
          <w:rFonts w:cs="Arial"/>
          <w:rtl/>
        </w:rPr>
        <w:t xml:space="preserve"> هو رئيس الدولة المنتخب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بينما</w:t>
      </w:r>
      <w:r>
        <w:rPr>
          <w:rFonts w:cs="Arial"/>
          <w:rtl/>
        </w:rPr>
        <w:t xml:space="preserve"> يراس </w:t>
      </w:r>
      <w:r>
        <w:rPr>
          <w:rFonts w:cs="Arial"/>
          <w:rtl/>
        </w:rPr>
        <w:t>الحكوم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رئيس الوزراء كليمان </w:t>
      </w:r>
      <w:r>
        <w:rPr>
          <w:rFonts w:cs="Arial"/>
          <w:rtl/>
        </w:rPr>
        <w:t>موامبا</w:t>
      </w:r>
      <w:r>
        <w:rPr>
          <w:rFonts w:cs="Arial"/>
          <w:rtl/>
        </w:rPr>
        <w:t>, 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 </w:t>
      </w:r>
      <w:r>
        <w:rPr>
          <w:rFonts w:cs="Arial"/>
          <w:rtl/>
        </w:rPr>
        <w:t xml:space="preserve">الكونغولية </w:t>
      </w:r>
      <w:r>
        <w:rPr>
          <w:rFonts w:cs="Arial"/>
          <w:rtl/>
        </w:rPr>
        <w:t>كل 5 سنوات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للبلاد هي فرنك وسط أفريقي (</w:t>
      </w:r>
      <w:r>
        <w:t>XAF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لذي </w:t>
      </w:r>
      <w:r>
        <w:rPr>
          <w:rFonts w:cs="Arial"/>
          <w:rtl/>
        </w:rPr>
        <w:t>يصرف بس</w:t>
      </w:r>
      <w:r>
        <w:rPr>
          <w:rFonts w:cs="Arial"/>
          <w:rtl/>
        </w:rPr>
        <w:t xml:space="preserve">عر </w:t>
      </w:r>
      <w:r>
        <w:rPr>
          <w:rFonts w:cs="Arial"/>
          <w:rtl/>
        </w:rPr>
        <w:t xml:space="preserve">صرف </w:t>
      </w:r>
      <w:r>
        <w:rPr>
          <w:rFonts w:cs="Arial"/>
          <w:rtl/>
        </w:rPr>
        <w:t>حالي يبلغ</w:t>
      </w:r>
      <w:r>
        <w:rPr>
          <w:rFonts w:cs="Arial"/>
          <w:rtl/>
        </w:rPr>
        <w:t xml:space="preserve"> </w:t>
      </w:r>
      <w:r>
        <w:t>XAF 552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تمتع الكونغو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</w:t>
      </w:r>
      <w:r>
        <w:rPr>
          <w:rFonts w:cs="Arial"/>
          <w:rtl/>
        </w:rPr>
        <w:t>اتج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المحلي الإجمالي حوالي 32.5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وهذا يجعلها </w:t>
      </w:r>
      <w:r>
        <w:rPr>
          <w:rFonts w:cs="Arial"/>
          <w:rtl/>
        </w:rPr>
        <w:t>بالمرتبة</w:t>
      </w:r>
      <w:r>
        <w:rPr>
          <w:rFonts w:cs="Arial"/>
          <w:rtl/>
        </w:rPr>
        <w:t xml:space="preserve"> </w:t>
      </w:r>
      <w:r>
        <w:rPr>
          <w:rFonts w:cs="Arial"/>
        </w:rPr>
        <w:t>30</w:t>
      </w:r>
      <w:r>
        <w:rPr>
          <w:rFonts w:cs="Arial"/>
        </w:rPr>
        <w:t xml:space="preserve">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 xml:space="preserve">أكبر </w:t>
      </w:r>
      <w:r>
        <w:rPr>
          <w:rFonts w:cs="Arial"/>
          <w:rtl/>
        </w:rPr>
        <w:t>اقتصادات</w:t>
      </w:r>
      <w:r>
        <w:rPr>
          <w:rFonts w:cs="Arial"/>
          <w:rtl/>
        </w:rPr>
        <w:t xml:space="preserve"> إفريقيا</w:t>
      </w:r>
      <w:r>
        <w:rPr>
          <w:rFonts w:cs="Arial"/>
          <w:rtl/>
        </w:rPr>
        <w:t>, وي</w:t>
      </w:r>
      <w:r>
        <w:rPr>
          <w:rFonts w:cs="Arial"/>
          <w:rtl/>
        </w:rPr>
        <w:t>بلغ دخل الفرد فيها 7،119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اهم </w:t>
      </w:r>
      <w:r>
        <w:rPr>
          <w:rFonts w:cs="Arial"/>
          <w:rtl/>
        </w:rPr>
        <w:t xml:space="preserve">القطاعات المساهمة في الناتج المحلي الإجمالي </w:t>
      </w:r>
      <w:r>
        <w:rPr>
          <w:rFonts w:cs="Arial"/>
          <w:rtl/>
        </w:rPr>
        <w:t xml:space="preserve">الكونغولي </w:t>
      </w:r>
      <w:r>
        <w:rPr>
          <w:rFonts w:cs="Arial"/>
          <w:rtl/>
        </w:rPr>
        <w:t>هي</w:t>
      </w:r>
      <w:r>
        <w:rPr>
          <w:rFonts w:cs="Arial"/>
          <w:rtl/>
        </w:rPr>
        <w:t>: ا</w:t>
      </w:r>
      <w:r>
        <w:rPr>
          <w:rFonts w:cs="Arial"/>
          <w:rtl/>
        </w:rPr>
        <w:t>لخدمات والصناعة والزراعة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انتاجها </w:t>
      </w:r>
      <w:r>
        <w:rPr>
          <w:rFonts w:cs="Arial"/>
          <w:rtl/>
        </w:rPr>
        <w:t xml:space="preserve">عبارة عن </w:t>
      </w:r>
      <w:r>
        <w:rPr>
          <w:rFonts w:cs="Arial"/>
          <w:rtl/>
        </w:rPr>
        <w:t>مزيج بين الزراعة وقطاع صناعي كبير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يعتمد على استخراج النفط والتكرير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منتجات التصدير الرئيسية </w:t>
      </w:r>
      <w:r>
        <w:rPr>
          <w:rFonts w:cs="Arial"/>
          <w:rtl/>
        </w:rPr>
        <w:t>الكونغول</w:t>
      </w:r>
      <w:r>
        <w:rPr>
          <w:rFonts w:cs="Arial"/>
          <w:rtl/>
        </w:rPr>
        <w:t xml:space="preserve">ية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النفط والاسمنت والخشب </w:t>
      </w:r>
      <w:r>
        <w:rPr>
          <w:rFonts w:cs="Arial"/>
          <w:rtl/>
        </w:rPr>
        <w:t>والكسافا</w:t>
      </w:r>
      <w:r>
        <w:rPr>
          <w:rFonts w:cs="Arial"/>
          <w:rtl/>
        </w:rPr>
        <w:t xml:space="preserve"> والسكر</w:t>
      </w:r>
      <w:r>
        <w:rPr>
          <w:rFonts w:cs="Arial"/>
          <w:rtl/>
        </w:rPr>
        <w:t>. .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جمهورية الكونغو </w:t>
      </w:r>
      <w:r>
        <w:rPr>
          <w:rFonts w:cs="Arial"/>
          <w:rtl/>
        </w:rPr>
        <w:t>وجهة سياحية متطورة تقدم مناطق جذب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سياحي</w:t>
      </w:r>
      <w:r>
        <w:rPr>
          <w:rFonts w:cs="Arial"/>
          <w:rtl/>
        </w:rPr>
        <w:t xml:space="preserve"> محدودة</w:t>
      </w:r>
      <w:r>
        <w:rPr>
          <w:rFonts w:cs="Arial"/>
          <w:rtl/>
        </w:rPr>
        <w:t>, وت</w:t>
      </w:r>
      <w:r>
        <w:rPr>
          <w:rFonts w:cs="Arial"/>
          <w:rtl/>
        </w:rPr>
        <w:t>شتهر بالحياة البرية والمتنزهات الوطنية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يوجد </w:t>
      </w:r>
      <w:r>
        <w:rPr>
          <w:rFonts w:cs="Arial"/>
          <w:rtl/>
        </w:rPr>
        <w:t xml:space="preserve">بها </w:t>
      </w:r>
      <w:r>
        <w:rPr>
          <w:rFonts w:cs="Arial"/>
          <w:rtl/>
        </w:rPr>
        <w:t>موقع تراث عالمي طبيعي واحد</w:t>
      </w:r>
      <w:r>
        <w:rPr>
          <w:rFonts w:cs="Arial"/>
          <w:rtl/>
        </w:rPr>
        <w:t xml:space="preserve"> مدرج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الي</w:t>
      </w:r>
      <w:r>
        <w:rPr>
          <w:rFonts w:cs="Arial"/>
          <w:rtl/>
        </w:rPr>
        <w:t>ونسكو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الأنشطة السياحية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 xml:space="preserve">تتبع </w:t>
      </w:r>
      <w:r>
        <w:rPr>
          <w:rFonts w:cs="Arial"/>
          <w:rtl/>
        </w:rPr>
        <w:t xml:space="preserve">الأنشطة </w:t>
      </w:r>
      <w:r>
        <w:rPr>
          <w:rFonts w:cs="Arial"/>
          <w:rtl/>
        </w:rPr>
        <w:t>الرئيس</w:t>
      </w:r>
      <w:r>
        <w:rPr>
          <w:rFonts w:cs="Arial"/>
          <w:rtl/>
        </w:rPr>
        <w:t>ية</w:t>
      </w:r>
      <w:r>
        <w:rPr>
          <w:rFonts w:cs="Arial"/>
          <w:rtl/>
        </w:rPr>
        <w:t xml:space="preserve"> مثل الغوريلا ومراقبة الحيوانات</w:t>
      </w:r>
      <w:r>
        <w:rPr>
          <w:rFonts w:cs="Arial"/>
          <w:rtl/>
        </w:rPr>
        <w:t>, و</w:t>
      </w:r>
      <w:r>
        <w:rPr>
          <w:rFonts w:cs="Arial"/>
          <w:rtl/>
        </w:rPr>
        <w:t>بعض الوجهات هي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 xml:space="preserve"> </w:t>
      </w:r>
      <w:r>
        <w:t>Parc</w:t>
      </w:r>
      <w:r>
        <w:t xml:space="preserve"> National </w:t>
      </w:r>
      <w:r>
        <w:t>d’Odzala</w:t>
      </w:r>
      <w:r>
        <w:rPr>
          <w:rFonts w:cs="Arial"/>
          <w:rtl/>
        </w:rPr>
        <w:t xml:space="preserve"> و </w:t>
      </w:r>
      <w:r>
        <w:t>Capital Brazzaville</w:t>
      </w:r>
      <w:r>
        <w:rPr>
          <w:rFonts w:cs="Arial"/>
          <w:rtl/>
        </w:rPr>
        <w:t xml:space="preserve"> و </w:t>
      </w:r>
      <w:r>
        <w:t>Pointe Noire</w:t>
      </w:r>
      <w:r>
        <w:rPr>
          <w:rFonts w:cs="Arial"/>
          <w:rtl/>
        </w:rPr>
        <w:t xml:space="preserve"> و </w:t>
      </w:r>
      <w:r>
        <w:t xml:space="preserve">Lac </w:t>
      </w:r>
      <w:r>
        <w:t>Télé</w:t>
      </w:r>
      <w:r>
        <w:t xml:space="preserve"> Reserve</w:t>
      </w:r>
      <w: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تستقبل جمهورية الكونغو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351 ألف</w:t>
      </w:r>
      <w:r>
        <w:rPr>
          <w:rFonts w:cs="Arial"/>
          <w:rtl/>
        </w:rPr>
        <w:t xml:space="preserve"> سائح سنويًا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473</Words>
  <Characters>2433</Characters>
  <Application>WPS Office</Application>
  <DocSecurity>0</DocSecurity>
  <Paragraphs>21</Paragraphs>
  <ScaleCrop>false</ScaleCrop>
  <LinksUpToDate>false</LinksUpToDate>
  <CharactersWithSpaces>2898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٢٠٢٠-١١-١٦T٠١:٥٣:٠٠Z</dcterms:created>
  <dc:creator>HistepM</dc:creator>
  <lastModifiedBy>LT C3200</lastModifiedBy>
  <dcterms:modified xsi:type="dcterms:W3CDTF">٢٠٢٠-١١-١٦T٠٢:٠٣:٤٧Z</dcterms:modified>
  <revision>2</revision>
</coreProperties>
</file>