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هن</w:t>
      </w:r>
      <w:r>
        <w:rPr>
          <w:rFonts w:cs="Arial"/>
          <w:rtl/>
        </w:rPr>
        <w:t>ج</w:t>
      </w:r>
      <w:r>
        <w:rPr>
          <w:rFonts w:cs="Arial"/>
          <w:rtl/>
        </w:rPr>
        <w:t>اريا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"المجر"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يحتل جواز السفر ال</w:t>
      </w:r>
      <w:r>
        <w:rPr>
          <w:rFonts w:cs="Arial"/>
          <w:rtl/>
        </w:rPr>
        <w:t>هنجاري</w:t>
      </w:r>
      <w:r>
        <w:rPr>
          <w:rFonts w:cs="Arial"/>
          <w:rtl/>
        </w:rPr>
        <w:t xml:space="preserve"> حاليًا المرتبة العاشرة وفقًا لمؤشر جواز سفر </w:t>
      </w:r>
      <w:r>
        <w:t>Henley</w:t>
      </w:r>
      <w:r>
        <w:t xml:space="preserve"> </w:t>
      </w:r>
      <w:r>
        <w:rPr>
          <w:rtl/>
        </w:rPr>
        <w:t>لتقييم جوازات السفر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الجواز لحامله </w:t>
      </w:r>
      <w:r>
        <w:rPr>
          <w:rFonts w:cs="Arial"/>
          <w:rtl/>
        </w:rPr>
        <w:t>إمكانية</w:t>
      </w:r>
      <w:r>
        <w:rPr>
          <w:rFonts w:cs="Arial"/>
          <w:rtl/>
        </w:rPr>
        <w:t xml:space="preserve"> الوصول بدون تأشيرة إلى 182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مع درجة تنقل عالية</w:t>
      </w:r>
      <w:r>
        <w:rPr>
          <w:rFonts w:cs="Arial"/>
          <w:rtl/>
        </w:rPr>
        <w:t>, اذا</w:t>
      </w:r>
      <w:r>
        <w:rPr>
          <w:rFonts w:cs="Arial"/>
          <w:rtl/>
        </w:rPr>
        <w:t xml:space="preserve"> فهو أحد أفضل جوازات السفر مرتبة في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</w:t>
      </w:r>
      <w:r>
        <w:rPr>
          <w:rFonts w:cs="Arial"/>
          <w:rtl/>
        </w:rPr>
        <w:t>هنجا</w:t>
      </w:r>
      <w:r>
        <w:rPr>
          <w:rFonts w:cs="Arial"/>
          <w:rtl/>
        </w:rPr>
        <w:t>رية</w:t>
      </w:r>
      <w:r>
        <w:rPr>
          <w:rFonts w:cs="Arial"/>
          <w:rtl/>
        </w:rPr>
        <w:t xml:space="preserve"> بإمكانية الوصول بدون تأشيرة و</w:t>
      </w:r>
      <w:r>
        <w:rPr>
          <w:rFonts w:cs="Arial"/>
          <w:rtl/>
        </w:rPr>
        <w:t>امكانية الحصول عليها</w:t>
      </w:r>
      <w:r>
        <w:rPr>
          <w:rFonts w:cs="Arial"/>
          <w:rtl/>
        </w:rPr>
        <w:t xml:space="preserve"> عند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 xml:space="preserve">وحال </w:t>
      </w:r>
      <w:r>
        <w:rPr>
          <w:rFonts w:cs="Arial"/>
          <w:rtl/>
        </w:rPr>
        <w:t xml:space="preserve">الوصول إلى دول مثل المملكة المتحدة والإمارات العربية المتحدة واليابان والاتحاد الأوروبي بأكمله. 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يتيح</w:t>
      </w:r>
      <w:r>
        <w:rPr>
          <w:rFonts w:cs="Arial"/>
          <w:rtl/>
        </w:rPr>
        <w:t xml:space="preserve"> لحاملو هذ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الجوازات</w:t>
      </w:r>
      <w:r>
        <w:rPr>
          <w:rFonts w:cs="Arial"/>
          <w:rtl/>
        </w:rPr>
        <w:t xml:space="preserve"> فرص سفر فورية </w:t>
      </w:r>
      <w:r>
        <w:rPr>
          <w:rFonts w:cs="Arial"/>
          <w:rtl/>
        </w:rPr>
        <w:t>في جميع أنحاء العالم</w:t>
      </w:r>
      <w:r>
        <w:rPr>
          <w:rFonts w:cs="Arial"/>
          <w:rtl/>
        </w:rPr>
        <w:t xml:space="preserve"> تقريبا,</w:t>
      </w:r>
      <w:r>
        <w:rPr>
          <w:rFonts w:cs="Arial"/>
          <w:rtl/>
        </w:rPr>
        <w:t xml:space="preserve"> ومع ذلك </w:t>
      </w:r>
      <w:r>
        <w:rPr>
          <w:rFonts w:cs="Arial"/>
          <w:rtl/>
        </w:rPr>
        <w:t>يظل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حاملو جوازات السفر ال</w:t>
      </w:r>
      <w:r>
        <w:rPr>
          <w:rFonts w:cs="Arial"/>
          <w:rtl/>
        </w:rPr>
        <w:t>هن</w:t>
      </w:r>
      <w:r>
        <w:rPr>
          <w:rFonts w:cs="Arial"/>
          <w:rtl/>
        </w:rPr>
        <w:t xml:space="preserve">جارية </w:t>
      </w:r>
      <w:r>
        <w:rPr>
          <w:rFonts w:cs="Arial"/>
          <w:rtl/>
        </w:rPr>
        <w:t>بحاجة للحصول على</w:t>
      </w:r>
      <w:r>
        <w:rPr>
          <w:rFonts w:cs="Arial"/>
          <w:rtl/>
        </w:rPr>
        <w:t xml:space="preserve">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44 وجهة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أخرى</w:t>
      </w:r>
      <w:r>
        <w:rPr>
          <w:rFonts w:cs="Arial"/>
          <w:rtl/>
        </w:rPr>
        <w:t xml:space="preserve"> في العالم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بعض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البلدان التي تتطلب تأشيرة دخول هي الصين والهند والاتحاد الروسي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تتكون </w:t>
      </w:r>
      <w:r>
        <w:rPr>
          <w:rFonts w:cs="Arial"/>
          <w:rtl/>
        </w:rPr>
        <w:t>هنجاريا</w:t>
      </w:r>
      <w:r>
        <w:rPr>
          <w:rFonts w:cs="Arial"/>
          <w:rtl/>
        </w:rPr>
        <w:t xml:space="preserve"> من 19 مقاطعة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وهي جزء من الاتحاد الأوروبي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أهم المقاطعات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بودابست وبيست </w:t>
      </w:r>
      <w:r>
        <w:rPr>
          <w:rFonts w:cs="Arial"/>
          <w:rtl/>
        </w:rPr>
        <w:t>وبورسود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أباوج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زيمبلين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الدولة في وسط وشرق أوروبا ، على الحدود مع كرواتيا وسلوفينيا والنمسا وسلوفاكيا وأوكرانيا ورومانيا وصربيا.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المجر</w:t>
      </w:r>
      <w:r>
        <w:rPr>
          <w:rFonts w:cs="Arial"/>
          <w:rtl/>
        </w:rPr>
        <w:t xml:space="preserve"> "هنجاريا"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الدولة الثامنة عشر الأكبر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مساحة</w:t>
      </w:r>
      <w:r>
        <w:rPr>
          <w:rFonts w:cs="Arial"/>
          <w:rtl/>
        </w:rPr>
        <w:t xml:space="preserve"> في أوروبا بمساحة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قدرها</w:t>
      </w:r>
      <w:r>
        <w:rPr>
          <w:rFonts w:cs="Arial"/>
          <w:rtl/>
        </w:rPr>
        <w:t xml:space="preserve"> 93030 كيلومتر مربع</w:t>
      </w:r>
      <w:r>
        <w:rPr>
          <w:rFonts w:cs="Arial"/>
          <w:rtl/>
        </w:rPr>
        <w:t>,و</w:t>
      </w:r>
      <w:r>
        <w:rPr>
          <w:rFonts w:cs="Arial"/>
          <w:rtl/>
        </w:rPr>
        <w:t>مناخها قاري أوروبي مع صيف جاف دافئ وشتاء بارد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التضاريس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فهي في </w:t>
      </w:r>
      <w:r>
        <w:rPr>
          <w:rFonts w:cs="Arial"/>
          <w:rtl/>
        </w:rPr>
        <w:t>الغالب منبسطة مع بعض التلال والجبال المنخفضة بالقرب من الحدود السلوفاكية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إجمالي عدد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هن</w:t>
      </w:r>
      <w:r>
        <w:rPr>
          <w:rFonts w:cs="Arial"/>
          <w:rtl/>
        </w:rPr>
        <w:t>جاري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9.7 مليون نسمة ، مما يجعلها الدولة الثالثة عشرة من حيث عدد السكان في الاتحاد الأوروبي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عاصمة البلاد هي بودابست ، وهي أيضًا المدينة الأكثر اكتظاظًا بالسكان حيث يبلغ عدد سكانها 1.7 مليون </w:t>
      </w:r>
      <w:r>
        <w:rPr>
          <w:rFonts w:cs="Arial"/>
          <w:rtl/>
        </w:rPr>
        <w:t>ساكن,</w:t>
      </w:r>
      <w:r>
        <w:rPr>
          <w:rFonts w:cs="Arial"/>
          <w:rtl/>
        </w:rPr>
        <w:t xml:space="preserve"> ويليها </w:t>
      </w:r>
      <w:r>
        <w:rPr>
          <w:rFonts w:cs="Arial"/>
          <w:rtl/>
        </w:rPr>
        <w:t xml:space="preserve">كلا من مدينتي </w:t>
      </w:r>
      <w:r>
        <w:rPr>
          <w:rFonts w:cs="Arial"/>
          <w:rtl/>
        </w:rPr>
        <w:t>ديبريسين</w:t>
      </w:r>
      <w:r>
        <w:rPr>
          <w:rFonts w:cs="Arial"/>
          <w:rtl/>
        </w:rPr>
        <w:t xml:space="preserve"> وسيجد.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بودابست فيرينك ليزت الدولي</w:t>
      </w:r>
      <w:r>
        <w:rPr>
          <w:rFonts w:cs="Arial"/>
          <w:rtl/>
        </w:rPr>
        <w:t>(</w:t>
      </w:r>
      <w:r>
        <w:t>BUD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ويسجل هذا المطار معدل حركة سفر قدرها</w:t>
      </w:r>
      <w:r>
        <w:rPr>
          <w:rFonts w:cs="Arial"/>
          <w:rtl/>
        </w:rPr>
        <w:t xml:space="preserve"> 16 مليون مسافر سنويًا</w:t>
      </w:r>
      <w:r>
        <w:rPr>
          <w:rFonts w:cs="Arial"/>
          <w:rtl/>
        </w:rPr>
        <w:t xml:space="preserve">, ثم </w:t>
      </w:r>
      <w:r>
        <w:rPr>
          <w:rFonts w:cs="Arial"/>
          <w:rtl/>
        </w:rPr>
        <w:t xml:space="preserve">مطار </w:t>
      </w:r>
      <w:r>
        <w:rPr>
          <w:rFonts w:cs="Arial"/>
          <w:rtl/>
        </w:rPr>
        <w:t>ديبريسين</w:t>
      </w:r>
      <w:r>
        <w:rPr>
          <w:rFonts w:cs="Arial"/>
          <w:rtl/>
        </w:rPr>
        <w:t xml:space="preserve"> الدولي (</w:t>
      </w:r>
      <w:r>
        <w:t>DEB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 xml:space="preserve">يعتبر </w:t>
      </w:r>
      <w:r>
        <w:rPr>
          <w:rFonts w:cs="Arial"/>
          <w:rtl/>
        </w:rPr>
        <w:t xml:space="preserve">ثاني أكبر مطار </w:t>
      </w:r>
      <w:r>
        <w:rPr>
          <w:rFonts w:cs="Arial"/>
          <w:rtl/>
        </w:rPr>
        <w:t>ويسافر من خلا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381000 مسافر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يغطي كلا المطارين معًا </w:t>
      </w:r>
      <w:r>
        <w:rPr>
          <w:rFonts w:cs="Arial"/>
          <w:rtl/>
        </w:rPr>
        <w:t>الخطوط</w:t>
      </w:r>
      <w:r>
        <w:rPr>
          <w:rFonts w:cs="Arial"/>
          <w:rtl/>
        </w:rPr>
        <w:t xml:space="preserve"> المحلية والدولية التي تربط المجر بالاتحاد الأوروبي وبقية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تهيمن الثقافة الهنغارية على التقاليد الشعبية القديمة الممزوجة بتراث من المملكة القديمة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هناك مزيج متعدد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>الأديان و</w:t>
      </w:r>
      <w:r>
        <w:rPr>
          <w:rFonts w:cs="Arial"/>
          <w:rtl/>
        </w:rPr>
        <w:t>لايوجد</w:t>
      </w:r>
      <w:r>
        <w:rPr>
          <w:rFonts w:cs="Arial"/>
          <w:rtl/>
        </w:rPr>
        <w:t xml:space="preserve"> معتقد سائ</w:t>
      </w:r>
      <w:r>
        <w:rPr>
          <w:rFonts w:cs="Arial"/>
          <w:rtl/>
        </w:rPr>
        <w:t>د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اللغة الرسمية</w:t>
      </w:r>
      <w:r>
        <w:rPr>
          <w:rFonts w:cs="Arial"/>
          <w:rtl/>
        </w:rPr>
        <w:t xml:space="preserve"> للبلاد</w:t>
      </w:r>
      <w:r>
        <w:rPr>
          <w:rFonts w:cs="Arial"/>
          <w:rtl/>
        </w:rPr>
        <w:t xml:space="preserve"> هي الهنغارية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يعتمد النظام القانوني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على النظام القانوني المدني الألماني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شكل </w:t>
      </w:r>
      <w:r>
        <w:rPr>
          <w:rFonts w:cs="Arial"/>
          <w:rtl/>
        </w:rPr>
        <w:t>الدولة و</w:t>
      </w:r>
      <w:r>
        <w:rPr>
          <w:rFonts w:cs="Arial"/>
          <w:rtl/>
        </w:rPr>
        <w:t>نوع الحك</w:t>
      </w:r>
      <w:r>
        <w:rPr>
          <w:rFonts w:cs="Arial"/>
          <w:rtl/>
        </w:rPr>
        <w:t>م في هنجار</w:t>
      </w:r>
      <w:r>
        <w:rPr>
          <w:rFonts w:cs="Arial"/>
          <w:rtl/>
        </w:rPr>
        <w:t>يا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ور</w:t>
      </w:r>
      <w:r>
        <w:rPr>
          <w:rFonts w:cs="Arial"/>
          <w:rtl/>
        </w:rPr>
        <w:t xml:space="preserve">ئيس الدولة هو الرئيس المنتخب </w:t>
      </w:r>
      <w:r>
        <w:rPr>
          <w:rFonts w:cs="Arial"/>
          <w:rtl/>
        </w:rPr>
        <w:t>يانوس</w:t>
      </w:r>
      <w:r>
        <w:rPr>
          <w:rFonts w:cs="Arial"/>
          <w:rtl/>
        </w:rPr>
        <w:t xml:space="preserve"> أدير</w:t>
      </w:r>
      <w:r>
        <w:rPr>
          <w:rFonts w:cs="Arial"/>
          <w:rtl/>
        </w:rPr>
        <w:t>,</w:t>
      </w:r>
      <w:r>
        <w:rPr>
          <w:rFonts w:cs="Arial"/>
          <w:rtl/>
        </w:rPr>
        <w:t>ورئيس الحكومة هو رئيس الوزراء المنتخب فيتور أوربان</w:t>
      </w:r>
      <w:r>
        <w:rPr>
          <w:rFonts w:cs="Arial"/>
          <w:rtl/>
        </w:rPr>
        <w:t>, و</w:t>
      </w:r>
      <w:r>
        <w:rPr>
          <w:rFonts w:cs="Arial"/>
          <w:rtl/>
        </w:rPr>
        <w:t>تجر</w:t>
      </w:r>
      <w:r>
        <w:rPr>
          <w:rFonts w:cs="Arial"/>
          <w:rtl/>
        </w:rPr>
        <w:t xml:space="preserve">ى </w:t>
      </w:r>
      <w:r>
        <w:rPr>
          <w:rFonts w:cs="Arial"/>
          <w:rtl/>
        </w:rPr>
        <w:t xml:space="preserve">الانتخابات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هنجاريا </w:t>
      </w:r>
      <w:r>
        <w:rPr>
          <w:rFonts w:cs="Arial"/>
          <w:rtl/>
        </w:rPr>
        <w:t>كل 4 سنوات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/>
          <w:rtl/>
        </w:rPr>
        <w:t xml:space="preserve">لهنجاريا 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الفورنت</w:t>
      </w:r>
      <w:r>
        <w:rPr>
          <w:rFonts w:cs="Arial"/>
          <w:rtl/>
        </w:rPr>
        <w:t xml:space="preserve"> المجري (</w:t>
      </w:r>
      <w:r>
        <w:t>HUF</w:t>
      </w:r>
      <w:r>
        <w:rPr>
          <w:rFonts w:cs="Arial"/>
          <w:rtl/>
        </w:rPr>
        <w:t>) وسعر الصرف الحالي</w:t>
      </w:r>
      <w:r>
        <w:rPr>
          <w:rFonts w:cs="Arial"/>
          <w:rtl/>
        </w:rPr>
        <w:t xml:space="preserve"> له</w:t>
      </w:r>
      <w:r>
        <w:rPr>
          <w:rFonts w:cs="Arial"/>
          <w:rtl/>
        </w:rPr>
        <w:t xml:space="preserve"> هو </w:t>
      </w:r>
      <w:r>
        <w:t>HUF 367</w:t>
      </w:r>
      <w:r>
        <w:rPr>
          <w:rFonts w:cs="Arial"/>
          <w:rtl/>
        </w:rPr>
        <w:t xml:space="preserve"> مقابل الدولار الأمريكي.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تتمتع</w:t>
      </w:r>
      <w:r>
        <w:rPr>
          <w:rFonts w:cs="Arial"/>
          <w:rtl/>
        </w:rPr>
        <w:t xml:space="preserve"> هذه </w:t>
      </w:r>
      <w:r>
        <w:rPr>
          <w:rFonts w:cs="Arial"/>
          <w:rtl/>
        </w:rPr>
        <w:t xml:space="preserve">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>صل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لها</w:t>
      </w:r>
      <w:r>
        <w:rPr>
          <w:rFonts w:cs="Arial"/>
          <w:rtl/>
        </w:rPr>
        <w:t xml:space="preserve"> حوالي 350 مليار دولار ، مما يضعها في المرتبة 22 </w:t>
      </w:r>
      <w:r>
        <w:rPr>
          <w:rFonts w:cs="Arial"/>
          <w:rtl/>
        </w:rPr>
        <w:t>بين كبرى اقتصاد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أوروبا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يبلغ دخل الفرد من مواطنيها 35.941 دولارًا</w:t>
      </w:r>
      <w:r>
        <w:rPr>
          <w:rFonts w:cs="Arial"/>
          <w:rtl/>
        </w:rPr>
        <w:t>, و</w:t>
      </w: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الهنجار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في الغالب من قطاعين رئيسيين ، وهما الخدمات والصناعة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ومن أهم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منتجات </w:t>
      </w:r>
      <w:r>
        <w:rPr>
          <w:rFonts w:cs="Arial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تصدرها هنجار</w:t>
      </w:r>
      <w:r>
        <w:rPr>
          <w:rFonts w:cs="Arial"/>
          <w:rtl/>
        </w:rPr>
        <w:t>يا:</w:t>
      </w:r>
      <w:r>
        <w:rPr>
          <w:rFonts w:cs="Arial"/>
          <w:rtl/>
        </w:rPr>
        <w:t xml:space="preserve"> منتجات التعدين ومواد البناء والمنسوجات والقمح والذرة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لدا هنجاريا</w:t>
      </w:r>
      <w:r>
        <w:rPr>
          <w:rFonts w:cs="Arial"/>
          <w:rtl/>
        </w:rPr>
        <w:t xml:space="preserve"> مجموعة متنوعة من الوجهات السياحية الحضرية والطبيعية</w:t>
      </w:r>
      <w:r>
        <w:rPr>
          <w:rFonts w:cs="Arial"/>
          <w:rtl/>
        </w:rPr>
        <w:t>, وتوجد في البلاد</w:t>
      </w:r>
      <w:r>
        <w:rPr>
          <w:rFonts w:cs="Arial"/>
          <w:rtl/>
        </w:rPr>
        <w:t xml:space="preserve"> 8 مواقع </w:t>
      </w:r>
      <w:r>
        <w:rPr>
          <w:rFonts w:cs="Arial"/>
          <w:rtl/>
        </w:rPr>
        <w:t>مدرجة في قائمة التراث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العالمي لليونسكو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فيها:</w:t>
      </w:r>
      <w:r>
        <w:rPr>
          <w:rFonts w:cs="Arial"/>
          <w:rtl/>
        </w:rPr>
        <w:t xml:space="preserve"> قلعة بودا ونهر الدانوب ومبنى البرلمان المجري وكهوف </w:t>
      </w:r>
      <w:r>
        <w:rPr>
          <w:rFonts w:cs="Arial"/>
          <w:rtl/>
        </w:rPr>
        <w:t>ليلافورد</w:t>
      </w:r>
      <w:r>
        <w:rPr>
          <w:rFonts w:cs="Arial"/>
          <w:rtl/>
        </w:rPr>
        <w:t xml:space="preserve"> وحديقة </w:t>
      </w:r>
      <w:r>
        <w:rPr>
          <w:rFonts w:cs="Arial"/>
          <w:rtl/>
        </w:rPr>
        <w:t>هورتوباجي</w:t>
      </w:r>
      <w:r>
        <w:rPr>
          <w:rFonts w:cs="Arial"/>
          <w:rtl/>
        </w:rPr>
        <w:t xml:space="preserve"> الوطنية</w:t>
      </w:r>
      <w:r>
        <w:rPr>
          <w:rFonts w:cs="Arial"/>
          <w:rtl/>
        </w:rPr>
        <w:t xml:space="preserve"> .</w:t>
      </w:r>
    </w:p>
    <w:p>
      <w:pPr>
        <w:pStyle w:val="style0"/>
        <w:rPr/>
      </w:pPr>
      <w:r>
        <w:rPr>
          <w:rFonts w:cs="Arial"/>
          <w:rtl/>
        </w:rPr>
        <w:t xml:space="preserve"> ي</w:t>
      </w:r>
      <w:r>
        <w:rPr>
          <w:rFonts w:cs="Arial"/>
          <w:rtl/>
        </w:rPr>
        <w:t>صل لهذه البلا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ما يقرب من 61 مليون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 ، ومعظمهم من أوروبا والدول المحيطة بها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493</Words>
  <Characters>2497</Characters>
  <Application>WPS Office</Application>
  <DocSecurity>0</DocSecurity>
  <Paragraphs>23</Paragraphs>
  <ScaleCrop>false</ScaleCrop>
  <LinksUpToDate>false</LinksUpToDate>
  <CharactersWithSpaces>2979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٢٠٢٠-١١-١٨T٢٢:٥٥:١٨Z</dcterms:created>
  <dc:creator>HistepM</dc:creator>
  <lastModifiedBy>LT C3200</lastModifiedBy>
  <dcterms:modified xsi:type="dcterms:W3CDTF">٢٠٢٠-١١-١٨T٢٣:٠١:٥٢Z</dcterms:modified>
  <revision>3</revision>
</coreProperties>
</file>