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بليز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سفر بليز حاليًا المرتبة 52 وفقًا لمؤشر جواز سفر </w:t>
      </w:r>
      <w:r>
        <w:rPr>
          <w:rFonts w:cs="Arial"/>
          <w:rtl/>
        </w:rPr>
        <w:t>هينلي</w:t>
      </w:r>
      <w:r>
        <w:rPr>
          <w:rFonts w:cs="Arial"/>
          <w:b/>
          <w:bCs/>
        </w:rPr>
        <w:t>Henley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ويتيح هذا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 الوصول بدون تأشيرة إلى 101 دولة. مما يمنحه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إجمالية متوسط</w:t>
      </w:r>
      <w:r>
        <w:rPr>
          <w:rFonts w:cs="Arial"/>
          <w:rtl/>
        </w:rPr>
        <w:t>ة,وي</w:t>
      </w:r>
      <w:r>
        <w:rPr>
          <w:rFonts w:cs="Arial"/>
          <w:rtl/>
        </w:rPr>
        <w:t>تمتع حاملو جوازات سفر بليز بإمكانية الدخول بدون تأشيرة و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ذا </w:t>
      </w:r>
      <w:r>
        <w:rPr>
          <w:rFonts w:cs="Arial"/>
          <w:rtl/>
        </w:rPr>
        <w:t xml:space="preserve">القدرة على </w:t>
      </w:r>
      <w:r>
        <w:rPr>
          <w:rFonts w:cs="Arial"/>
          <w:rtl/>
        </w:rPr>
        <w:t xml:space="preserve">الحصول على </w:t>
      </w:r>
      <w:r>
        <w:rPr>
          <w:rFonts w:cs="Arial"/>
          <w:rtl/>
        </w:rPr>
        <w:t xml:space="preserve">تأشيرات عند الوصول إلى دول مثل سنغافورة والمملكة المتحدة وتايوان وإسرائيل </w:t>
      </w:r>
      <w:r>
        <w:rPr>
          <w:rFonts w:cs="Arial"/>
          <w:rtl/>
        </w:rPr>
        <w:t>وأيرلندا</w:t>
      </w:r>
      <w:r>
        <w:rPr>
          <w:rFonts w:cs="Arial"/>
          <w:rtl/>
        </w:rPr>
        <w:t xml:space="preserve">. ومع ذلك ، يحتاج حاملو جوازات السفر </w:t>
      </w:r>
      <w:r>
        <w:rPr>
          <w:rFonts w:cs="Arial"/>
          <w:rtl/>
        </w:rPr>
        <w:t>البليزية</w:t>
      </w:r>
      <w:r>
        <w:rPr>
          <w:rFonts w:cs="Arial"/>
          <w:rtl/>
        </w:rPr>
        <w:t xml:space="preserve"> إلى تأشيرة لدخول حوالي 125 وجهة في العالم ، الأمر الذي يتطلب بعض الاستعدادات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طويلة </w:t>
      </w:r>
      <w:r>
        <w:rPr>
          <w:rFonts w:cs="Arial"/>
          <w:rtl/>
        </w:rPr>
        <w:t xml:space="preserve"> للسفر 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بعض الوجهات التي تتطلب تأشيرة دخول هي الاتحاد الأوروبي بأكمله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بليز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مستعمرة بريطانية سابقة تتكون من 6 مناطق. أهم المقاطعات هي بليز </w:t>
      </w:r>
      <w:r>
        <w:rPr>
          <w:rFonts w:cs="Arial"/>
          <w:rtl/>
        </w:rPr>
        <w:t>وكايو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وكوروزال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البلاد في أمريكا الوسطى وتحدها المكسيك وغواتيمالا والبحر الكاريبي. تضاريس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مسطحة نسبيًا مع تضاريس ساحلية مستنقعية. مناخها استوائي حار ورطب.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السكان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 xml:space="preserve">حوالي 408000 شخص. </w:t>
      </w:r>
      <w:r>
        <w:rPr>
          <w:rFonts w:cs="Arial"/>
          <w:rtl/>
        </w:rPr>
        <w:t>وع</w:t>
      </w:r>
      <w:r>
        <w:rPr>
          <w:rFonts w:cs="Arial"/>
          <w:rtl/>
        </w:rPr>
        <w:t xml:space="preserve">اصمة البلاد </w:t>
      </w:r>
      <w:r>
        <w:rPr>
          <w:rFonts w:cs="Arial"/>
          <w:rtl/>
        </w:rPr>
        <w:t>بلموبان</w:t>
      </w:r>
      <w:r>
        <w:rPr>
          <w:rFonts w:cs="Arial"/>
          <w:rtl/>
        </w:rPr>
        <w:t xml:space="preserve">. ومع ذلك ، فإن المدينة الأكثر اكتظاظًا بالسكان هي مدينة بليز التي يبلغ عدد سكانها 57000 نسمة تليها سان </w:t>
      </w:r>
      <w:r>
        <w:rPr>
          <w:rFonts w:cs="Arial"/>
          <w:rtl/>
        </w:rPr>
        <w:t>إجناسيو</w:t>
      </w:r>
      <w:r>
        <w:rPr>
          <w:rFonts w:cs="Arial"/>
          <w:rtl/>
        </w:rPr>
        <w:t xml:space="preserve"> التي يبلغ عدد سكانها 17000 نسمة.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المطارات الدولية والوحيدة في البلاد هو مطار فيليب إس دبليو </w:t>
      </w:r>
      <w:r>
        <w:rPr>
          <w:rFonts w:cs="Arial"/>
          <w:rtl/>
        </w:rPr>
        <w:t>جولدسون</w:t>
      </w:r>
      <w:r>
        <w:rPr>
          <w:rFonts w:cs="Arial"/>
          <w:rtl/>
        </w:rPr>
        <w:t xml:space="preserve"> الدولي (</w:t>
      </w:r>
      <w:r>
        <w:t>BZE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بمعدل </w:t>
      </w:r>
      <w:r>
        <w:rPr>
          <w:rFonts w:cs="Arial"/>
          <w:rtl/>
        </w:rPr>
        <w:t xml:space="preserve">حركة سفر </w:t>
      </w:r>
      <w:r>
        <w:rPr>
          <w:rFonts w:cs="Arial"/>
          <w:rtl/>
        </w:rPr>
        <w:t xml:space="preserve"> 1.1 مليون مسافر سنويًا. وهذا 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يجعله سابع أكثر المطارات ازدحامًا في أمريكا الوسطى. تم تسميته </w:t>
      </w:r>
      <w:r>
        <w:rPr>
          <w:rFonts w:cs="Arial"/>
          <w:rtl/>
        </w:rPr>
        <w:t xml:space="preserve">بهذا الاسم نسبة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لا</w:t>
      </w:r>
      <w:r>
        <w:rPr>
          <w:rFonts w:cs="Arial"/>
          <w:rtl/>
        </w:rPr>
        <w:t xml:space="preserve">سم السياسي فيليب </w:t>
      </w:r>
      <w:r>
        <w:rPr>
          <w:rFonts w:cs="Arial"/>
          <w:rtl/>
        </w:rPr>
        <w:t>جولدسون</w:t>
      </w:r>
      <w:r>
        <w:rPr>
          <w:rFonts w:cs="Arial"/>
          <w:rtl/>
        </w:rPr>
        <w:t xml:space="preserve"> ، الذي كان عضوًا في مجلس النواب ومؤسس الحزب السياسي الرئيسي في بليز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المطار الوصول إلى وجهات في منطقة البحر الكاريبي </w:t>
      </w:r>
      <w:r>
        <w:rPr>
          <w:rFonts w:cs="Arial"/>
          <w:rtl/>
        </w:rPr>
        <w:t>والأمريكتين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غ</w:t>
      </w:r>
      <w:r>
        <w:rPr>
          <w:rFonts w:cs="Arial"/>
          <w:rtl/>
        </w:rPr>
        <w:t xml:space="preserve">لب </w:t>
      </w:r>
      <w:r>
        <w:rPr>
          <w:rFonts w:cs="Arial"/>
          <w:rtl/>
        </w:rPr>
        <w:t xml:space="preserve">ثقافة </w:t>
      </w:r>
      <w:r>
        <w:rPr>
          <w:rFonts w:cs="Arial"/>
          <w:rtl/>
        </w:rPr>
        <w:t>الكريول</w:t>
      </w:r>
      <w:r>
        <w:rPr>
          <w:rFonts w:cs="Arial"/>
          <w:rtl/>
        </w:rPr>
        <w:t xml:space="preserve"> على بليز.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يعتبر غالبية السكان أنفسهم مسيحيين مع حوالي 40 ٪ من الروم الكاثوليك. </w:t>
      </w:r>
      <w:r>
        <w:rPr>
          <w:rFonts w:cs="Arial"/>
          <w:rtl/>
        </w:rPr>
        <w:t xml:space="preserve">ولغة بليز </w:t>
      </w:r>
      <w:r>
        <w:rPr>
          <w:rFonts w:cs="Arial"/>
          <w:rtl/>
        </w:rPr>
        <w:t xml:space="preserve">الرسمية هي اللغة الإنجليزية. </w:t>
      </w:r>
      <w:r>
        <w:rPr>
          <w:rFonts w:cs="Arial"/>
          <w:rtl/>
        </w:rPr>
        <w:t>و</w:t>
      </w:r>
      <w:r>
        <w:rPr>
          <w:rFonts w:cs="Arial"/>
          <w:rtl/>
        </w:rPr>
        <w:t>عتمد النظام القانوني في بليز على القانون العام الإنجليزي. شكل الحك</w:t>
      </w:r>
      <w:r>
        <w:rPr>
          <w:rFonts w:cs="Arial"/>
          <w:rtl/>
        </w:rPr>
        <w:t xml:space="preserve">م فيها </w:t>
      </w:r>
      <w:r>
        <w:rPr>
          <w:rFonts w:cs="Arial"/>
          <w:rtl/>
        </w:rPr>
        <w:t>هو ديمقراطي</w:t>
      </w:r>
      <w:r>
        <w:rPr>
          <w:rFonts w:cs="Arial"/>
          <w:rtl/>
        </w:rPr>
        <w:t xml:space="preserve"> بر</w:t>
      </w:r>
      <w:r>
        <w:rPr>
          <w:rFonts w:cs="Arial"/>
          <w:rtl/>
        </w:rPr>
        <w:t>مانية في ظل ملكية دستورية. الملكة اليزابيث الثانية هي رئيسة الدولة. رئيس الحكومة هو رئيس الوزراء المنتخب دين أوليفر بارو.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هي الدولار </w:t>
      </w:r>
      <w:r>
        <w:rPr>
          <w:rFonts w:cs="Arial"/>
          <w:rtl/>
        </w:rPr>
        <w:t>البليزي</w:t>
      </w:r>
      <w:r>
        <w:rPr>
          <w:rFonts w:cs="Arial"/>
          <w:rtl/>
        </w:rPr>
        <w:t xml:space="preserve"> (</w:t>
      </w:r>
      <w:r>
        <w:t>BZD</w:t>
      </w:r>
      <w:r>
        <w:rPr>
          <w:rFonts w:cs="Arial"/>
          <w:rtl/>
        </w:rPr>
        <w:t xml:space="preserve">) ، وهو مرتبط بشكل دائم بالدولار الأمريكي بسعر 2 </w:t>
      </w:r>
      <w:r>
        <w:t>BZD</w:t>
      </w:r>
      <w:r>
        <w:rPr>
          <w:rFonts w:cs="Arial"/>
          <w:rtl/>
        </w:rPr>
        <w:t xml:space="preserve"> لكل دولار أمريكي.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تتمتع البلاد باقتصاد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>إجمالي الناتج المحلي</w:t>
      </w:r>
      <w:r>
        <w:rPr>
          <w:rFonts w:cs="Arial"/>
          <w:rtl/>
        </w:rPr>
        <w:t xml:space="preserve"> فيها </w:t>
      </w:r>
      <w:r>
        <w:rPr>
          <w:rFonts w:cs="Arial"/>
          <w:rtl/>
        </w:rPr>
        <w:t>الى</w:t>
      </w:r>
      <w:r>
        <w:rPr>
          <w:rFonts w:cs="Arial"/>
          <w:rtl/>
        </w:rPr>
        <w:t xml:space="preserve"> حوالي 3.4 مليار دولار. وهي تحتل المرتبة 39 من حيث أكبر اقتصاد في قائمة دول الكومنولث. </w:t>
      </w:r>
      <w:r>
        <w:rPr>
          <w:rFonts w:cs="Arial"/>
          <w:rtl/>
        </w:rPr>
        <w:t>و</w:t>
      </w:r>
      <w:r>
        <w:rPr>
          <w:rFonts w:cs="Arial"/>
          <w:rtl/>
        </w:rPr>
        <w:t>يبلغ دخل الفرد من مواطنيها 9576 دولارًا. يتكون الناتج المحلي الإجمالي في الغالب من قطاع الخدمات والصناعة حيث تساهم السياحة والسلع الزراعية بأغلبية كبيرة في دخل البلاد.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>ان</w:t>
      </w:r>
      <w:r>
        <w:rPr>
          <w:rFonts w:cs="Arial"/>
          <w:rtl/>
        </w:rPr>
        <w:t xml:space="preserve"> نمو الناتج المحلي الإجمالي</w:t>
      </w:r>
      <w:r>
        <w:rPr>
          <w:rFonts w:cs="Arial"/>
          <w:rtl/>
        </w:rPr>
        <w:t xml:space="preserve"> للب</w:t>
      </w:r>
      <w:r>
        <w:rPr>
          <w:rFonts w:cs="Arial"/>
          <w:rtl/>
        </w:rPr>
        <w:t>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كان </w:t>
      </w:r>
      <w:r>
        <w:rPr>
          <w:rFonts w:cs="Arial"/>
          <w:rtl/>
        </w:rPr>
        <w:t>راكدا إلى حد ما في السنوات الماضية.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بليز بمجموعة متنوعة من مناطق الجذب السياحي الحضرية والطبيعية ، مما يجعلها وجهة شهيرة. وهي معروفة بشواطئها وطبيعتها الشاسعة.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تشمل بعض الوجهات الرئيسية </w:t>
      </w:r>
      <w:r>
        <w:t>Blue Hole</w:t>
      </w:r>
      <w:r>
        <w:rPr>
          <w:rFonts w:cs="Arial"/>
          <w:rtl/>
        </w:rPr>
        <w:t xml:space="preserve"> وشبه جزيرة </w:t>
      </w:r>
      <w:r>
        <w:t>Placencia</w:t>
      </w:r>
      <w:r>
        <w:rPr>
          <w:rFonts w:cs="Arial"/>
          <w:rtl/>
        </w:rPr>
        <w:t xml:space="preserve"> و </w:t>
      </w:r>
      <w:r>
        <w:t>Turneffe</w:t>
      </w:r>
      <w:r>
        <w:t xml:space="preserve"> Islands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أما </w:t>
      </w:r>
      <w:r>
        <w:rPr>
          <w:rFonts w:cs="Arial"/>
          <w:rtl/>
        </w:rPr>
        <w:t>الأنشطة السياحية الرئيسية</w:t>
      </w:r>
      <w:r>
        <w:rPr>
          <w:rFonts w:cs="Arial"/>
          <w:rtl/>
        </w:rPr>
        <w:t xml:space="preserve">  في </w:t>
      </w:r>
      <w:r>
        <w:rPr>
          <w:rFonts w:cs="Arial"/>
          <w:rtl/>
        </w:rPr>
        <w:t>بليز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صيد الأسماك والرياضات المائية ومشاهدة الطيور والمشي لمسافات طويلة.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تعد بليز أيضًا موطنًا لأكبر نظام كهوف في أمريكا الوسطى</w:t>
      </w:r>
      <w:r>
        <w:rPr>
          <w:rFonts w:cs="Arial"/>
          <w:rtl/>
        </w:rPr>
        <w:t xml:space="preserve">ى , ويرتام البلاد </w:t>
      </w:r>
      <w:r>
        <w:rPr>
          <w:rFonts w:cs="Arial"/>
          <w:rtl/>
        </w:rPr>
        <w:t>ما مجموعه 1.7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 ومعظمهم من أمريكا الشمالية.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447</Words>
  <Characters>2261</Characters>
  <Application>WPS Office</Application>
  <DocSecurity>0</DocSecurity>
  <Paragraphs>19</Paragraphs>
  <ScaleCrop>false</ScaleCrop>
  <LinksUpToDate>false</LinksUpToDate>
  <CharactersWithSpaces>2708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٢٠٢٠-١١-١١T٢٠:٠٦:٤٧Z</dcterms:created>
  <dc:creator>HistepM</dc:creator>
  <lastModifiedBy>LT C3200</lastModifiedBy>
  <dcterms:modified xsi:type="dcterms:W3CDTF">٢٠٢٠-١١-١١T٢٠:٠٦:٤٧Z</dcterms:modified>
  <revision>3</revision>
</coreProperties>
</file>