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بنغلاديش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البنغلاديشي</w:t>
      </w:r>
      <w:r>
        <w:rPr>
          <w:rFonts w:cs="Arial"/>
          <w:rtl/>
        </w:rPr>
        <w:t xml:space="preserve"> حاليًا المرتبة 98 وفقًا لمؤشر جواز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يعتبر من أ</w:t>
      </w:r>
      <w:r>
        <w:rPr>
          <w:rFonts w:cs="Arial"/>
          <w:rtl/>
        </w:rPr>
        <w:t xml:space="preserve">دنى </w:t>
      </w:r>
      <w:r>
        <w:rPr>
          <w:rFonts w:cs="Arial"/>
          <w:rtl/>
        </w:rPr>
        <w:t>جوازات السفر مرتبة في العالم</w:t>
      </w:r>
      <w:r>
        <w:rPr>
          <w:rFonts w:cs="Arial"/>
          <w:rtl/>
        </w:rPr>
        <w:t xml:space="preserve"> ,و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البنغلاديشية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بميزة </w:t>
      </w:r>
      <w:r>
        <w:rPr>
          <w:rFonts w:cs="Arial"/>
          <w:rtl/>
        </w:rPr>
        <w:t>الدخول بدون تأشيرة إلى 41 دولة فقط بما في ذلك إندونيسيا ودومينيكا ومدغشقر وسيشيل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>هنا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ك 185 وجهة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يحتاج إليها حامل جواز السفر ال</w:t>
      </w:r>
      <w:r>
        <w:rPr>
          <w:rFonts w:cs="Arial"/>
          <w:rtl/>
        </w:rPr>
        <w:t>بنج</w:t>
      </w:r>
      <w:r>
        <w:rPr>
          <w:rFonts w:cs="Arial"/>
          <w:rtl/>
        </w:rPr>
        <w:t xml:space="preserve">لاديشي </w:t>
      </w:r>
      <w:r>
        <w:rPr>
          <w:rFonts w:cs="Arial"/>
          <w:rtl/>
        </w:rPr>
        <w:t>للحصول على تأشيرة قبل السفر</w:t>
      </w:r>
      <w:r>
        <w:rPr>
          <w:rFonts w:cs="Arial"/>
          <w:rtl/>
        </w:rPr>
        <w:t xml:space="preserve"> اليها,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>الأمر جعل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تصنيف هذا </w:t>
      </w:r>
      <w:r>
        <w:rPr>
          <w:rFonts w:cs="Arial"/>
          <w:rtl/>
        </w:rPr>
        <w:t>الجواز</w:t>
      </w:r>
      <w:r>
        <w:rPr>
          <w:rFonts w:cs="Arial"/>
          <w:rtl/>
        </w:rPr>
        <w:t xml:space="preserve"> منخفضة في</w:t>
      </w:r>
      <w:r>
        <w:rPr>
          <w:rFonts w:cs="Arial"/>
          <w:rtl/>
        </w:rPr>
        <w:t xml:space="preserve"> سلم</w:t>
      </w:r>
      <w:r>
        <w:rPr>
          <w:rFonts w:cs="Arial"/>
          <w:rtl/>
        </w:rPr>
        <w:t xml:space="preserve"> الدرج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الإجمالية للتنقل في جميع أنحاء العالم.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بالنسبة للوجهات الرئيسية مثل الولايات المتحدة الأمريكية والاتحاد الأوروبي ، يحتاج </w:t>
      </w:r>
      <w:r>
        <w:rPr>
          <w:rFonts w:cs="Arial"/>
          <w:rtl/>
        </w:rPr>
        <w:t>البنغلاديشيون</w:t>
      </w:r>
      <w:r>
        <w:rPr>
          <w:rFonts w:cs="Arial"/>
          <w:rtl/>
        </w:rPr>
        <w:t xml:space="preserve"> إلى التقدم للحصول على تأشيرة مقدمًا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يجب على المتقدمين للحصول على تأشيرة تقديم مستندات مثل إثبات </w:t>
      </w:r>
      <w:r>
        <w:rPr>
          <w:rFonts w:cs="Arial"/>
          <w:rtl/>
        </w:rPr>
        <w:t>توفر ا</w:t>
      </w:r>
      <w:r>
        <w:rPr>
          <w:rFonts w:cs="Arial"/>
          <w:rtl/>
        </w:rPr>
        <w:t>لأموال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للازمة</w:t>
      </w:r>
      <w:r>
        <w:rPr>
          <w:rFonts w:cs="Arial"/>
          <w:rtl/>
        </w:rPr>
        <w:t xml:space="preserve"> وتذكرة العودة.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جمهورية بنغلاديش الشعبية هي مستعمرة بريطانية سابقة في جنوب آسيا مكونة من 8 أقسام</w:t>
      </w:r>
      <w:r>
        <w:rPr>
          <w:rFonts w:cs="Arial"/>
          <w:rtl/>
        </w:rPr>
        <w:t>, ت</w:t>
      </w:r>
      <w:r>
        <w:rPr>
          <w:rFonts w:cs="Arial"/>
          <w:rtl/>
        </w:rPr>
        <w:t xml:space="preserve">حدها الهند وبورما وخليج البنغال. </w:t>
      </w:r>
      <w:r>
        <w:rPr>
          <w:rFonts w:cs="Arial"/>
          <w:rtl/>
        </w:rPr>
        <w:t>و</w:t>
      </w:r>
      <w:r>
        <w:rPr>
          <w:rFonts w:cs="Arial"/>
          <w:rtl/>
        </w:rPr>
        <w:t>أهم الا</w:t>
      </w:r>
      <w:r>
        <w:rPr>
          <w:rFonts w:cs="Arial"/>
          <w:rtl/>
        </w:rPr>
        <w:t>قسام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: </w:t>
      </w:r>
      <w:r>
        <w:rPr>
          <w:rFonts w:cs="Arial"/>
          <w:rtl/>
        </w:rPr>
        <w:t xml:space="preserve">دكا </w:t>
      </w:r>
      <w:r>
        <w:rPr>
          <w:rFonts w:cs="Arial"/>
          <w:rtl/>
        </w:rPr>
        <w:t>وشيتاغونغ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وراجشاهي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 الدولة الإجمالية 148.460 كيلومتر مربع ، وت</w:t>
      </w:r>
      <w:r>
        <w:rPr>
          <w:rFonts w:cs="Arial"/>
          <w:rtl/>
        </w:rPr>
        <w:t>غلب على ت</w:t>
      </w:r>
      <w:r>
        <w:rPr>
          <w:rFonts w:cs="Arial"/>
          <w:rtl/>
        </w:rPr>
        <w:t>ضاريسها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سهول منبسطة.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>فهو ا</w:t>
      </w:r>
      <w:r>
        <w:rPr>
          <w:rFonts w:cs="Arial"/>
          <w:rtl/>
        </w:rPr>
        <w:t xml:space="preserve">ستوائي </w:t>
      </w:r>
      <w:r>
        <w:rPr>
          <w:rFonts w:cs="Arial"/>
          <w:rtl/>
        </w:rPr>
        <w:t>يتميز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هطول أمطار موسمية غزيرة.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بينجلاديش</w:t>
      </w:r>
      <w:r>
        <w:rPr>
          <w:rFonts w:cs="Arial"/>
          <w:rtl/>
        </w:rPr>
        <w:t xml:space="preserve"> 161 مليون نسمة</w:t>
      </w:r>
      <w:r>
        <w:rPr>
          <w:rFonts w:cs="Arial"/>
          <w:rtl/>
        </w:rPr>
        <w:t>, ومدينة</w:t>
      </w:r>
      <w:r>
        <w:rPr>
          <w:rFonts w:cs="Arial"/>
          <w:rtl/>
        </w:rPr>
        <w:t xml:space="preserve"> دكا </w:t>
      </w:r>
      <w:r>
        <w:rPr>
          <w:rFonts w:cs="Arial"/>
          <w:rtl/>
        </w:rPr>
        <w:t>هي عاصمة البلاد</w:t>
      </w:r>
      <w:r>
        <w:rPr>
          <w:rFonts w:cs="Arial"/>
          <w:rtl/>
        </w:rPr>
        <w:t>، وهي أيضًا المدينة الأكثر اكتظاظًا بالسكان مع أكثر من 21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تليها </w:t>
      </w:r>
      <w:r>
        <w:rPr>
          <w:rFonts w:cs="Arial"/>
          <w:rtl/>
        </w:rPr>
        <w:t>شيتاغونغ</w:t>
      </w:r>
      <w:r>
        <w:rPr>
          <w:rFonts w:cs="Arial"/>
          <w:rtl/>
        </w:rPr>
        <w:t xml:space="preserve"> وخولنا.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شاه جلال الدولي (</w:t>
      </w:r>
      <w:r>
        <w:t>DAC</w:t>
      </w:r>
      <w:r>
        <w:rPr>
          <w:rFonts w:cs="Arial"/>
          <w:rtl/>
        </w:rPr>
        <w:t>) حيث يبلغ عدد المسافرين سنويًا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خلاله</w:t>
      </w:r>
      <w:r>
        <w:rPr>
          <w:rFonts w:cs="Arial"/>
          <w:rtl/>
        </w:rPr>
        <w:t xml:space="preserve"> حوالي 8 ملايين شخص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سمي المطار باسم شاه جلال ، أحد أشهر </w:t>
      </w:r>
      <w:r>
        <w:rPr>
          <w:rFonts w:cs="Arial"/>
          <w:rtl/>
        </w:rPr>
        <w:t xml:space="preserve">رجال </w:t>
      </w:r>
      <w:r>
        <w:rPr>
          <w:rFonts w:cs="Arial"/>
          <w:rtl/>
        </w:rPr>
        <w:t>الد</w:t>
      </w:r>
      <w:r>
        <w:rPr>
          <w:rFonts w:cs="Arial"/>
          <w:rtl/>
        </w:rPr>
        <w:t>ين المب</w:t>
      </w:r>
      <w:r>
        <w:rPr>
          <w:rFonts w:cs="Arial"/>
          <w:rtl/>
        </w:rPr>
        <w:t>جلين</w:t>
      </w:r>
      <w:r>
        <w:rPr>
          <w:rFonts w:cs="Arial"/>
          <w:rtl/>
        </w:rPr>
        <w:t xml:space="preserve"> الصوفيين في بنغلاديش. يخدم المطار معظم المنطقة برحلات عرضية إلى أوروبا والشرق الأوسط.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>الإسلام على ثقافة بنجلاديش</w:t>
      </w:r>
      <w:r>
        <w:rPr>
          <w:rFonts w:cs="Arial"/>
          <w:rtl/>
        </w:rPr>
        <w:t>,,</w:t>
      </w:r>
      <w:r>
        <w:rPr>
          <w:rFonts w:cs="Arial"/>
          <w:rtl/>
        </w:rPr>
        <w:t xml:space="preserve"> حيث أن 90٪ من السكان </w:t>
      </w:r>
      <w:r>
        <w:rPr>
          <w:rFonts w:cs="Arial"/>
          <w:rtl/>
        </w:rPr>
        <w:t>يدينون بالعقيدة الاسلامية,</w:t>
      </w:r>
      <w:r>
        <w:rPr>
          <w:rFonts w:cs="Arial"/>
          <w:rtl/>
        </w:rPr>
        <w:t>أما ا</w:t>
      </w:r>
      <w:r>
        <w:rPr>
          <w:rFonts w:cs="Arial"/>
          <w:rtl/>
        </w:rPr>
        <w:t xml:space="preserve">للغة الرسمية </w:t>
      </w:r>
      <w:r>
        <w:rPr>
          <w:rFonts w:cs="Arial"/>
          <w:rtl/>
        </w:rPr>
        <w:t>للبلاد ف</w:t>
      </w:r>
      <w:r>
        <w:rPr>
          <w:rFonts w:cs="Arial"/>
          <w:rtl/>
        </w:rPr>
        <w:t xml:space="preserve">هي البنغالية. </w:t>
      </w:r>
    </w:p>
    <w:p>
      <w:pPr>
        <w:pStyle w:val="style0"/>
        <w:rPr>
          <w:rtl/>
        </w:rPr>
      </w:pP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لب</w:t>
      </w:r>
      <w:r>
        <w:rPr>
          <w:rFonts w:cs="Arial"/>
          <w:rtl/>
        </w:rPr>
        <w:t>ينجلا</w:t>
      </w:r>
      <w:r>
        <w:rPr>
          <w:rFonts w:cs="Arial"/>
          <w:rtl/>
        </w:rPr>
        <w:t>ديش</w:t>
      </w:r>
      <w:r>
        <w:rPr>
          <w:rFonts w:cs="Arial"/>
          <w:rtl/>
        </w:rPr>
        <w:t xml:space="preserve"> هو مزيج من الشريعة الإسلامية والقانون المدني</w:t>
      </w:r>
      <w:r>
        <w:rPr>
          <w:rFonts w:cs="Arial"/>
          <w:rtl/>
        </w:rPr>
        <w:t>,اما</w:t>
      </w:r>
      <w:r>
        <w:rPr>
          <w:rFonts w:cs="Arial"/>
          <w:rtl/>
        </w:rPr>
        <w:t xml:space="preserve"> شكل الحك</w:t>
      </w:r>
      <w:r>
        <w:rPr>
          <w:rFonts w:cs="Arial"/>
          <w:rtl/>
        </w:rPr>
        <w:t>م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برلماني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>ا</w:t>
      </w:r>
      <w:r>
        <w:rPr>
          <w:rFonts w:cs="Arial"/>
          <w:rtl/>
        </w:rPr>
        <w:t>نتخب رئيس الدولة الحالي رئيسًا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هو عبد الحميد 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ورئيسة الحكومة الشيخة حسينة.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جميع الأقسام</w:t>
      </w:r>
      <w:r>
        <w:rPr>
          <w:rFonts w:cs="Arial"/>
          <w:rtl/>
        </w:rPr>
        <w:t xml:space="preserve"> في ال</w:t>
      </w:r>
      <w:r>
        <w:rPr>
          <w:rFonts w:cs="Arial"/>
          <w:rtl/>
        </w:rPr>
        <w:t>بلاد</w:t>
      </w:r>
      <w:r>
        <w:rPr>
          <w:rFonts w:cs="Arial"/>
          <w:rtl/>
        </w:rPr>
        <w:t xml:space="preserve"> لها حكوماتها الإقليمية ،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قدم تقاريرها إلى الحكومة المركزية في </w:t>
      </w:r>
      <w:r>
        <w:rPr>
          <w:rFonts w:cs="Arial"/>
          <w:rtl/>
        </w:rPr>
        <w:t xml:space="preserve">دكا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لب</w:t>
      </w:r>
      <w:r>
        <w:rPr>
          <w:rFonts w:cs="Arial"/>
          <w:rtl/>
        </w:rPr>
        <w:t>ين</w:t>
      </w:r>
      <w:r>
        <w:rPr>
          <w:rFonts w:cs="Arial"/>
          <w:rtl/>
        </w:rPr>
        <w:t>جلاديش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التاكا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البنجلاديشي</w:t>
      </w:r>
      <w:r>
        <w:rPr>
          <w:rFonts w:cs="Arial"/>
          <w:rtl/>
        </w:rPr>
        <w:t xml:space="preserve"> (</w:t>
      </w:r>
      <w:r>
        <w:t>BDT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ويبلغ 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 xml:space="preserve">صرف الحالي </w:t>
      </w:r>
      <w:r>
        <w:rPr>
          <w:rFonts w:cs="Arial"/>
          <w:rtl/>
        </w:rPr>
        <w:t>حوالي 85 تاكا للدولار الأمريكي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حوالي 864 مليار دولار ، مما يجعلها</w:t>
      </w:r>
      <w:r>
        <w:rPr>
          <w:rFonts w:cs="Arial"/>
          <w:rtl/>
        </w:rPr>
        <w:t xml:space="preserve"> في المرتبة</w:t>
      </w:r>
      <w:r>
        <w:rPr>
          <w:rFonts w:cs="Arial"/>
          <w:rtl/>
        </w:rPr>
        <w:t xml:space="preserve"> 29 </w:t>
      </w:r>
      <w:r>
        <w:rPr>
          <w:rFonts w:cs="Arial"/>
          <w:rtl/>
        </w:rPr>
        <w:t xml:space="preserve"> ك</w:t>
      </w:r>
      <w:r>
        <w:rPr>
          <w:rFonts w:cs="Arial"/>
          <w:rtl/>
        </w:rPr>
        <w:t>أكبر اقتصاد في العالم</w:t>
      </w:r>
      <w:r>
        <w:rPr>
          <w:rFonts w:cs="Arial"/>
          <w:rtl/>
        </w:rPr>
        <w:t xml:space="preserve">, ويبلغ </w:t>
      </w:r>
      <w:r>
        <w:rPr>
          <w:rFonts w:cs="Arial"/>
          <w:rtl/>
        </w:rPr>
        <w:t xml:space="preserve">دخل الفرد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5،209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يتم </w:t>
      </w:r>
      <w:r>
        <w:rPr>
          <w:rFonts w:cs="Arial"/>
          <w:rtl/>
        </w:rPr>
        <w:t>نشوء</w:t>
      </w:r>
      <w:r>
        <w:rPr>
          <w:rFonts w:cs="Arial"/>
          <w:rtl/>
        </w:rPr>
        <w:t xml:space="preserve"> الجزء الأكبر من الناتج المحلي الإجمالي من قبل قطاع الخدمات والصناعة</w:t>
      </w:r>
      <w:r>
        <w:rPr>
          <w:rFonts w:cs="Arial"/>
          <w:rtl/>
        </w:rPr>
        <w:t>,وي</w:t>
      </w:r>
      <w:r>
        <w:rPr>
          <w:rFonts w:cs="Arial"/>
          <w:rtl/>
        </w:rPr>
        <w:t>نمو الناتج المحلي الإجمالي</w:t>
      </w:r>
      <w:r>
        <w:rPr>
          <w:rFonts w:cs="Arial"/>
          <w:rtl/>
        </w:rPr>
        <w:t xml:space="preserve"> لبينجلاديش</w:t>
      </w:r>
      <w:r>
        <w:rPr>
          <w:rFonts w:cs="Arial"/>
          <w:rtl/>
        </w:rPr>
        <w:t xml:space="preserve"> بشكل م</w:t>
      </w:r>
      <w:r>
        <w:rPr>
          <w:rFonts w:cs="Arial"/>
          <w:rtl/>
        </w:rPr>
        <w:t>ض</w:t>
      </w:r>
      <w:r>
        <w:rPr>
          <w:rFonts w:cs="Arial"/>
          <w:rtl/>
        </w:rPr>
        <w:t xml:space="preserve">طرد </w:t>
      </w:r>
      <w:r>
        <w:rPr>
          <w:rFonts w:cs="Arial"/>
          <w:rtl/>
        </w:rPr>
        <w:t>و</w:t>
      </w:r>
      <w:r>
        <w:rPr>
          <w:rFonts w:cs="Arial"/>
          <w:rtl/>
        </w:rPr>
        <w:t>بمعدل قوي يزيد عن 7٪ خلال السنوات الماضية.</w:t>
      </w:r>
    </w:p>
    <w:p>
      <w:pPr>
        <w:pStyle w:val="style0"/>
        <w:rPr>
          <w:rtl/>
        </w:rPr>
      </w:pPr>
      <w:r>
        <w:rPr>
          <w:rFonts w:cs="Arial"/>
          <w:rtl/>
        </w:rPr>
        <w:t>وتعد</w:t>
      </w:r>
      <w:r>
        <w:rPr>
          <w:rFonts w:cs="Arial"/>
          <w:rtl/>
        </w:rPr>
        <w:t xml:space="preserve"> الملابس </w:t>
      </w:r>
      <w:r>
        <w:rPr>
          <w:rFonts w:cs="Arial"/>
          <w:rtl/>
        </w:rPr>
        <w:t xml:space="preserve">والاحذيةوالمنتجات الزراعية </w:t>
      </w:r>
      <w:r>
        <w:rPr>
          <w:rFonts w:cs="Arial"/>
          <w:rtl/>
        </w:rPr>
        <w:t xml:space="preserve">أكبر </w:t>
      </w:r>
      <w:r>
        <w:rPr>
          <w:rFonts w:cs="Arial"/>
          <w:rtl/>
        </w:rPr>
        <w:t xml:space="preserve">المنتجات </w:t>
      </w:r>
      <w:r>
        <w:rPr>
          <w:rFonts w:cs="Arial"/>
          <w:rtl/>
        </w:rPr>
        <w:t xml:space="preserve">المصدرة </w:t>
      </w:r>
      <w:r>
        <w:rPr>
          <w:rFonts w:cs="Arial"/>
          <w:rtl/>
        </w:rPr>
        <w:t>ل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يوجد في البلاد العديد من مناطق الجذب الطبيعية والفريدة من نوعها ثقافيًا للسياح لاستكشافها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فتخر بنغلاديش بثلاثة مواقع تراثية عالمية </w:t>
      </w:r>
      <w:r>
        <w:rPr>
          <w:rFonts w:cs="Arial"/>
          <w:rtl/>
        </w:rPr>
        <w:t>مدرجة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يونسكو ، وهما موقعان ثقافيان وموقعان طبيعيان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بعض الوجهات السياحية الأكثر شعبية</w:t>
      </w:r>
      <w:r>
        <w:rPr>
          <w:rFonts w:cs="Arial"/>
          <w:rtl/>
        </w:rPr>
        <w:t xml:space="preserve"> في هذه البلاد</w:t>
      </w:r>
      <w:r>
        <w:rPr>
          <w:rFonts w:cs="Arial"/>
          <w:rtl/>
        </w:rPr>
        <w:t xml:space="preserve"> هي: </w:t>
      </w:r>
      <w:r>
        <w:t>Sundarbans</w:t>
      </w:r>
      <w:r>
        <w:t xml:space="preserve"> Mangrove Forest</w:t>
      </w:r>
      <w:r>
        <w:rPr>
          <w:rFonts w:cs="Arial"/>
          <w:rtl/>
        </w:rPr>
        <w:t xml:space="preserve"> و </w:t>
      </w:r>
      <w:r>
        <w:t>Chittagong Hill Tracts</w:t>
      </w:r>
      <w:r>
        <w:rPr>
          <w:rFonts w:cs="Arial"/>
          <w:rtl/>
        </w:rPr>
        <w:t xml:space="preserve"> و </w:t>
      </w:r>
      <w:r>
        <w:t>Rangamati</w:t>
      </w:r>
      <w:r>
        <w:rPr>
          <w:rFonts w:cs="Arial"/>
          <w:rtl/>
        </w:rPr>
        <w:t xml:space="preserve"> و </w:t>
      </w:r>
      <w:r>
        <w:t>Cox’s Bazar</w:t>
      </w:r>
      <w:r>
        <w:rPr>
          <w:rFonts w:cs="Arial"/>
          <w:rtl/>
        </w:rPr>
        <w:t xml:space="preserve"> (أطول شاطئ غير منقطع في العالم) ومسجد مدينة </w:t>
      </w:r>
      <w:r>
        <w:rPr>
          <w:rFonts w:cs="Arial"/>
          <w:rtl/>
        </w:rPr>
        <w:t>باجيرهات</w:t>
      </w:r>
      <w:r>
        <w:rPr>
          <w:rFonts w:cs="Arial"/>
          <w:rtl/>
        </w:rPr>
        <w:t>. كما تقدم العاصمة دكا مجموعة متنوعة من المتاحف والمعارض التي تعرض التاريخ والجمال الطبيعي للبلاد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456</Words>
  <Characters>2369</Characters>
  <Application>WPS Office</Application>
  <DocSecurity>0</DocSecurity>
  <Paragraphs>22</Paragraphs>
  <ScaleCrop>false</ScaleCrop>
  <LinksUpToDate>false</LinksUpToDate>
  <CharactersWithSpaces>2819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٢٠٢٠-١١-١١T٢١:٥٣:٣٢Z</dcterms:created>
  <dc:creator>HistepM</dc:creator>
  <lastModifiedBy>LT C3200</lastModifiedBy>
  <dcterms:modified xsi:type="dcterms:W3CDTF">٢٠٢٠-١١-١١T٢١:٥٣:٣٢Z</dcterms:modified>
  <revision>3</revision>
</coreProperties>
</file>