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بنما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</w:t>
      </w:r>
      <w:r>
        <w:rPr>
          <w:rFonts w:cs="Arial"/>
          <w:rtl/>
        </w:rPr>
        <w:t>البنمي</w:t>
      </w:r>
      <w:r>
        <w:rPr>
          <w:rFonts w:cs="Arial"/>
          <w:rtl/>
        </w:rPr>
        <w:t xml:space="preserve"> حاليًا المرتبة 34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وف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>الجوازت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إمكانية السفر والوصول</w:t>
      </w:r>
      <w:r>
        <w:rPr>
          <w:rFonts w:cs="Arial"/>
          <w:rtl/>
        </w:rPr>
        <w:t xml:space="preserve"> بدون تأشيرة إلى 142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ولقد </w:t>
      </w:r>
      <w:r>
        <w:rPr>
          <w:rFonts w:cs="Arial"/>
          <w:rtl/>
        </w:rPr>
        <w:t>ظل هذا الترتيب ثابتًا على مدار السنوات الماضية دون تقلبات كبيرة</w:t>
      </w:r>
      <w:r>
        <w:rPr>
          <w:rFonts w:cs="Arial"/>
          <w:rtl/>
        </w:rPr>
        <w:t xml:space="preserve"> بال</w:t>
      </w:r>
      <w:r>
        <w:rPr>
          <w:rFonts w:cs="Arial"/>
          <w:rtl/>
        </w:rPr>
        <w:t xml:space="preserve">نسبة </w:t>
      </w:r>
      <w:r>
        <w:rPr>
          <w:rFonts w:cs="Arial"/>
          <w:rtl/>
        </w:rPr>
        <w:t xml:space="preserve">لهذه </w:t>
      </w:r>
      <w:r>
        <w:rPr>
          <w:rFonts w:cs="Arial"/>
          <w:rtl/>
        </w:rPr>
        <w:t>الجوازت, مما</w:t>
      </w:r>
      <w:r>
        <w:rPr>
          <w:rFonts w:cs="Arial"/>
          <w:rtl/>
        </w:rPr>
        <w:t xml:space="preserve"> يمنحه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درجة تنقل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اجمالية</w:t>
      </w:r>
      <w:r>
        <w:rPr>
          <w:rFonts w:cs="Arial"/>
          <w:rtl/>
        </w:rPr>
        <w:t xml:space="preserve"> عالية </w:t>
      </w:r>
      <w:r>
        <w:rPr>
          <w:rFonts w:cs="Arial"/>
          <w:rtl/>
        </w:rPr>
        <w:t>ويجعله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مرغوبً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البنمية</w:t>
      </w:r>
      <w:r>
        <w:rPr>
          <w:rFonts w:cs="Arial"/>
          <w:rtl/>
        </w:rPr>
        <w:t xml:space="preserve"> بإمكانية</w:t>
      </w:r>
      <w:r>
        <w:rPr>
          <w:rFonts w:cs="Arial"/>
          <w:rtl/>
        </w:rPr>
        <w:t xml:space="preserve"> السف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لوصول بدون تأشيرة و</w:t>
      </w:r>
      <w:r>
        <w:rPr>
          <w:rFonts w:cs="Arial"/>
          <w:rtl/>
        </w:rPr>
        <w:t>امك</w:t>
      </w:r>
      <w:r>
        <w:rPr>
          <w:rFonts w:cs="Arial"/>
          <w:rtl/>
        </w:rPr>
        <w:t>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السفر وال</w:t>
      </w:r>
      <w:r>
        <w:rPr>
          <w:rFonts w:cs="Arial"/>
          <w:rtl/>
        </w:rPr>
        <w:t xml:space="preserve">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 xml:space="preserve">فور </w:t>
      </w:r>
      <w:r>
        <w:rPr>
          <w:rFonts w:cs="Arial"/>
          <w:rtl/>
        </w:rPr>
        <w:t>الوصول إلى دول مثل سنغافورة والمملكة المتحدة وروسيا وإسرائيل والاتحاد الأوروبي بأكمله</w:t>
      </w:r>
      <w:r>
        <w:rPr>
          <w:rFonts w:cs="Arial"/>
          <w:rtl/>
        </w:rPr>
        <w:t>,و</w:t>
      </w:r>
      <w:r>
        <w:rPr>
          <w:rFonts w:cs="Arial"/>
          <w:rtl/>
        </w:rPr>
        <w:t xml:space="preserve">يتيح ذلك </w:t>
      </w:r>
      <w:r>
        <w:rPr>
          <w:rFonts w:cs="Arial"/>
          <w:rtl/>
        </w:rPr>
        <w:t>لحاملو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فرص سفر فورية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 وجهات رئيسية في جميع أنحاء العالم</w:t>
      </w:r>
      <w:r>
        <w:rPr>
          <w:rFonts w:cs="Arial"/>
          <w:rtl/>
        </w:rPr>
        <w:t xml:space="preserve"> تقريبا, </w:t>
      </w:r>
      <w:r>
        <w:rPr>
          <w:rFonts w:cs="Arial"/>
          <w:rtl/>
        </w:rPr>
        <w:t xml:space="preserve">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</w:t>
      </w:r>
      <w:r>
        <w:rPr>
          <w:rFonts w:cs="Arial"/>
          <w:rtl/>
        </w:rPr>
        <w:t>البنمية</w:t>
      </w:r>
      <w:r>
        <w:rPr>
          <w:rFonts w:cs="Arial"/>
          <w:rtl/>
        </w:rPr>
        <w:t xml:space="preserve">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84 وجهة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ومن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البلدان </w:t>
      </w:r>
      <w:r>
        <w:rPr>
          <w:rFonts w:cs="Arial"/>
          <w:rtl/>
        </w:rPr>
        <w:t xml:space="preserve"> تايلاند والولايات المتحدة وأستراليا.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جمهورية بنما هي دولة في أمريكا الوسطى </w:t>
      </w:r>
      <w:r>
        <w:rPr>
          <w:rFonts w:cs="Arial"/>
          <w:rtl/>
        </w:rPr>
        <w:t>و</w:t>
      </w:r>
      <w:r>
        <w:rPr>
          <w:rFonts w:cs="Arial"/>
          <w:rtl/>
        </w:rPr>
        <w:t>تتكون من 10 مقاطعات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وأهم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المقاطعات هي بنما وبنما أويستي </w:t>
      </w:r>
      <w:r>
        <w:rPr>
          <w:rFonts w:cs="Arial"/>
          <w:rtl/>
        </w:rPr>
        <w:t>وتشيريكي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يقع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الب</w:t>
      </w:r>
      <w:r>
        <w:rPr>
          <w:rFonts w:cs="Arial"/>
          <w:rtl/>
        </w:rPr>
        <w:t>لد</w:t>
      </w:r>
      <w:r>
        <w:rPr>
          <w:rFonts w:cs="Arial"/>
          <w:rtl/>
        </w:rPr>
        <w:t xml:space="preserve"> في أمريكا الوسطى ، على الحدود مع كولومبيا وكوستاريكا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مساحته</w:t>
      </w:r>
      <w:r>
        <w:rPr>
          <w:rFonts w:cs="Arial"/>
          <w:rtl/>
        </w:rPr>
        <w:t xml:space="preserve"> الإجمالية 75417 كيلومترًا مربعًا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مما يجعله</w:t>
      </w:r>
      <w:r>
        <w:rPr>
          <w:rFonts w:cs="Arial"/>
          <w:rtl/>
        </w:rPr>
        <w:t xml:space="preserve"> رابع أكبر دولة في أمريكا الوسطى</w:t>
      </w:r>
      <w:r>
        <w:rPr>
          <w:rFonts w:cs="Arial"/>
          <w:rtl/>
        </w:rPr>
        <w:t>, وتتسم</w:t>
      </w:r>
      <w:r>
        <w:rPr>
          <w:rFonts w:cs="Arial"/>
          <w:rtl/>
        </w:rPr>
        <w:t xml:space="preserve"> تضاريس </w:t>
      </w:r>
      <w:r>
        <w:rPr>
          <w:rFonts w:cs="Arial"/>
          <w:rtl/>
        </w:rPr>
        <w:t>هذ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البلد </w:t>
      </w:r>
      <w:r>
        <w:rPr>
          <w:rFonts w:cs="Arial"/>
          <w:rtl/>
        </w:rPr>
        <w:t>ب</w:t>
      </w:r>
      <w:r>
        <w:rPr>
          <w:rFonts w:cs="Arial"/>
          <w:rtl/>
        </w:rPr>
        <w:t>الجبال الوعرة في الداخل والسهول في المرتفعات وعلى الساحل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مناخه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حار ورطب بحري استوائي مع هطول ممطر طويل </w:t>
      </w:r>
      <w:r>
        <w:rPr>
          <w:rFonts w:cs="Arial"/>
          <w:rtl/>
        </w:rPr>
        <w:t xml:space="preserve">يمتد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 xml:space="preserve">شهر </w:t>
      </w:r>
      <w:r>
        <w:rPr>
          <w:rFonts w:cs="Arial"/>
          <w:rtl/>
        </w:rPr>
        <w:t>مايو إلى</w:t>
      </w:r>
      <w:r>
        <w:rPr>
          <w:rFonts w:cs="Arial"/>
          <w:rtl/>
        </w:rPr>
        <w:t xml:space="preserve"> شهر</w:t>
      </w:r>
      <w:r>
        <w:rPr>
          <w:rFonts w:cs="Arial"/>
          <w:rtl/>
        </w:rPr>
        <w:t xml:space="preserve"> يناير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وموسم جاف قصير </w:t>
      </w:r>
      <w:r>
        <w:rPr>
          <w:rFonts w:cs="Arial"/>
          <w:rtl/>
        </w:rPr>
        <w:t xml:space="preserve">يمتد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شهر</w:t>
      </w:r>
      <w:r>
        <w:rPr>
          <w:rFonts w:cs="Arial"/>
          <w:rtl/>
        </w:rPr>
        <w:t xml:space="preserve"> يناير إلى</w:t>
      </w:r>
      <w:r>
        <w:rPr>
          <w:rFonts w:cs="Arial"/>
          <w:rtl/>
        </w:rPr>
        <w:t xml:space="preserve"> شهر</w:t>
      </w:r>
      <w:r>
        <w:rPr>
          <w:rFonts w:cs="Arial"/>
          <w:rtl/>
        </w:rPr>
        <w:t xml:space="preserve"> مايو.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بنما</w:t>
      </w:r>
      <w:r>
        <w:rPr>
          <w:rFonts w:cs="Arial"/>
          <w:rtl/>
        </w:rPr>
        <w:t xml:space="preserve"> حوالي 4.1 مليون شخص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 هي مدينة بنما ، وهي أيضًا المدينة الأكثر اكتظاظًا بالسكان</w:t>
      </w:r>
      <w:r>
        <w:rPr>
          <w:rFonts w:cs="Arial"/>
          <w:rtl/>
        </w:rPr>
        <w:t>, اما بقية</w:t>
      </w:r>
      <w:r>
        <w:rPr>
          <w:rFonts w:cs="Arial"/>
          <w:rtl/>
        </w:rPr>
        <w:t xml:space="preserve"> المدن الرئيسية الأخرى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كولون وديفيد </w:t>
      </w:r>
      <w:r>
        <w:rPr>
          <w:rFonts w:cs="Arial"/>
          <w:rtl/>
        </w:rPr>
        <w:t>والكوريرا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مطار دولي في </w:t>
      </w:r>
      <w:r>
        <w:rPr>
          <w:rFonts w:cs="Arial"/>
          <w:rtl/>
        </w:rPr>
        <w:t>بنما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توكومين</w:t>
      </w:r>
      <w:r>
        <w:rPr>
          <w:rFonts w:cs="Arial"/>
          <w:rtl/>
        </w:rPr>
        <w:t xml:space="preserve"> الدولي (</w:t>
      </w:r>
      <w:r>
        <w:t>PTY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الذي يسافر من خلاله</w:t>
      </w:r>
      <w:r>
        <w:rPr>
          <w:rFonts w:cs="Arial"/>
          <w:rtl/>
        </w:rPr>
        <w:t xml:space="preserve"> 15 مليون مسافر سنويًا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يجعله أكثر المطارات ازدحامًا في أمريكا الوسطى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</w:t>
      </w:r>
      <w:r>
        <w:rPr>
          <w:rFonts w:cs="Arial"/>
          <w:rtl/>
        </w:rPr>
        <w:t>لمطار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خطوط</w:t>
      </w:r>
      <w:r>
        <w:rPr>
          <w:rFonts w:cs="Arial"/>
          <w:rtl/>
        </w:rPr>
        <w:t xml:space="preserve"> الوصول إلى الوجهات الإقليمية وأمريكا الشمالية وأوروبا.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الثقافة </w:t>
      </w:r>
      <w:r>
        <w:rPr>
          <w:rFonts w:cs="Arial"/>
          <w:rtl/>
        </w:rPr>
        <w:t>البنمية</w:t>
      </w:r>
      <w:r>
        <w:rPr>
          <w:rFonts w:cs="Arial"/>
          <w:rtl/>
        </w:rPr>
        <w:t xml:space="preserve"> هي مزيج من تقاليدها الأفريقية </w:t>
      </w:r>
      <w:r>
        <w:rPr>
          <w:rFonts w:cs="Arial"/>
          <w:rtl/>
        </w:rPr>
        <w:t>والبنمية</w:t>
      </w:r>
      <w:r>
        <w:rPr>
          <w:rFonts w:cs="Arial"/>
          <w:rtl/>
        </w:rPr>
        <w:t xml:space="preserve"> والأوروبية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غالبية </w:t>
      </w:r>
      <w:r>
        <w:rPr>
          <w:rFonts w:cs="Arial"/>
          <w:rtl/>
        </w:rPr>
        <w:t xml:space="preserve">سكان </w:t>
      </w:r>
      <w:r>
        <w:rPr>
          <w:rFonts w:cs="Arial"/>
          <w:rtl/>
        </w:rPr>
        <w:t xml:space="preserve">هذا البلد هم </w:t>
      </w:r>
      <w:r>
        <w:rPr>
          <w:rFonts w:cs="Arial"/>
          <w:rtl/>
        </w:rPr>
        <w:t>مسيحيون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بنما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 xml:space="preserve">اللغة </w:t>
      </w:r>
      <w:r>
        <w:rPr>
          <w:rFonts w:cs="Arial"/>
          <w:rtl/>
        </w:rPr>
        <w:t xml:space="preserve">الإسبانية.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النظام القانوني </w:t>
      </w:r>
      <w:r>
        <w:rPr>
          <w:rFonts w:cs="Arial"/>
          <w:rtl/>
        </w:rPr>
        <w:t>البنمي</w:t>
      </w:r>
      <w:r>
        <w:rPr>
          <w:rFonts w:cs="Arial"/>
          <w:rtl/>
        </w:rPr>
        <w:t xml:space="preserve"> هو القانون المدني مع المراجعة القضائية للقوانين التشريعية في المحكمة العليا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 xml:space="preserve">الدولة ونوع نظام الحكم فيها 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رئاسي</w:t>
      </w:r>
      <w:r>
        <w:rPr>
          <w:rFonts w:cs="Arial"/>
          <w:rtl/>
        </w:rPr>
        <w:t xml:space="preserve">, حيث يراس </w:t>
      </w:r>
      <w:r>
        <w:rPr>
          <w:rFonts w:cs="Arial"/>
          <w:rtl/>
        </w:rPr>
        <w:t xml:space="preserve">البلاد وحكومتها </w:t>
      </w:r>
      <w:r>
        <w:rPr>
          <w:rFonts w:cs="Arial"/>
          <w:rtl/>
        </w:rPr>
        <w:t xml:space="preserve">في وقت </w:t>
      </w:r>
      <w:r>
        <w:rPr>
          <w:rFonts w:cs="Arial"/>
          <w:rtl/>
        </w:rPr>
        <w:t>واحد,</w:t>
      </w:r>
      <w:r>
        <w:rPr>
          <w:rFonts w:cs="Arial"/>
          <w:rtl/>
        </w:rPr>
        <w:t xml:space="preserve"> رئيس 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الرئيس </w:t>
      </w:r>
      <w:r>
        <w:rPr>
          <w:rFonts w:cs="Arial"/>
          <w:rtl/>
        </w:rPr>
        <w:t>لورنتينو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كورتيزو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بنما</w:t>
      </w:r>
      <w:r>
        <w:rPr>
          <w:rFonts w:cs="Arial"/>
          <w:rtl/>
        </w:rPr>
        <w:t xml:space="preserve"> الرسمية هي الدولار الأمريكي (</w:t>
      </w:r>
      <w:r>
        <w:t>USD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تتمتع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ولد</w:t>
      </w:r>
      <w:r>
        <w:rPr>
          <w:rFonts w:cs="Arial"/>
          <w:rtl/>
        </w:rPr>
        <w:t xml:space="preserve"> الناتج المحلي الإجمالي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حوالي 121 مليار دولار ، مما يجعلها في المرتبة 11 في دول أمريكا اللاتينية</w:t>
      </w:r>
      <w:r>
        <w:rPr>
          <w:rFonts w:cs="Arial"/>
          <w:rtl/>
        </w:rPr>
        <w:t xml:space="preserve"> من حيث حجم </w:t>
      </w:r>
      <w:r>
        <w:rPr>
          <w:rFonts w:cs="Arial"/>
          <w:rtl/>
        </w:rPr>
        <w:t>الاقتصاد,فيما</w:t>
      </w:r>
      <w:r>
        <w:rPr>
          <w:rFonts w:cs="Arial"/>
          <w:rtl/>
        </w:rPr>
        <w:t xml:space="preserve"> يبلغ متوسط ​​دخل الفرد فيها 28456 دولارًا أمريكيًا.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البنمي</w:t>
      </w:r>
      <w:r>
        <w:rPr>
          <w:rFonts w:cs="Arial"/>
          <w:rtl/>
        </w:rPr>
        <w:t xml:space="preserve"> في الغالب من قطاع الخدمات ، والذي يمثل ثلاثة أرباع الناتج المحلي الإجمالي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هذه الخدمات هي قناة بنما والمصارف والمناطق التجارية والخدمات اللوجستية</w:t>
      </w:r>
      <w:r>
        <w:rPr>
          <w:rFonts w:cs="Arial"/>
          <w:rtl/>
        </w:rPr>
        <w:t xml:space="preserve">، كما </w:t>
      </w:r>
      <w:r>
        <w:rPr>
          <w:rFonts w:cs="Arial"/>
          <w:rtl/>
        </w:rPr>
        <w:t>تلعب السياحة دورًا متزايد الأهمية كمساهم في الناتج المحلي الإجمالي.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تزداد شعبية بنما كوجهة سياحي</w:t>
      </w:r>
      <w:r>
        <w:rPr>
          <w:rFonts w:cs="Arial"/>
          <w:rtl/>
        </w:rPr>
        <w:t>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حاول الدولة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لبنمية </w:t>
      </w:r>
      <w:r>
        <w:rPr>
          <w:rFonts w:cs="Arial"/>
          <w:rtl/>
        </w:rPr>
        <w:t>التركيز أكثر على السياحة البيئية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الأنشطة</w:t>
      </w:r>
      <w:r>
        <w:rPr>
          <w:rFonts w:cs="Arial"/>
          <w:rtl/>
        </w:rPr>
        <w:t xml:space="preserve"> السياحية </w:t>
      </w:r>
      <w:r>
        <w:rPr>
          <w:rFonts w:cs="Arial"/>
          <w:rtl/>
        </w:rPr>
        <w:t>الرئيسية للسياح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بنما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المشي لمسافات طويلة والرحلات والغوص والرياضات المائية ومشاهدة المعالم السياحية</w:t>
      </w:r>
      <w:r>
        <w:rPr>
          <w:rFonts w:cs="Arial"/>
          <w:rtl/>
        </w:rPr>
        <w:t>, 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بنما :</w:t>
      </w:r>
      <w:r>
        <w:rPr>
          <w:rFonts w:cs="Arial"/>
          <w:rtl/>
        </w:rPr>
        <w:t xml:space="preserve"> العاصمة بنما سيتي وقناة بنما وجزر سان بلاس وبوكيت وبنما فيجو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 xml:space="preserve"> يزور بنما ما يقرب من 1.8 مليون سائح كل عام</w:t>
      </w:r>
      <w:r>
        <w:rPr>
          <w:rFonts w:cs="Arial"/>
          <w:rtl/>
        </w:rPr>
        <w:t>, و</w:t>
      </w:r>
      <w:r>
        <w:rPr>
          <w:rFonts w:cs="Arial"/>
          <w:rtl/>
        </w:rPr>
        <w:t>الغالبية</w:t>
      </w:r>
      <w:r>
        <w:rPr>
          <w:rFonts w:cs="Arial"/>
          <w:rtl/>
        </w:rPr>
        <w:t xml:space="preserve"> من هؤلاء السياح</w:t>
      </w:r>
      <w:r>
        <w:rPr>
          <w:rFonts w:cs="Arial"/>
          <w:rtl/>
        </w:rPr>
        <w:t xml:space="preserve"> من بلدان أمريكا اللاتينية والشمالية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484</Words>
  <Characters>2453</Characters>
  <Application>WPS Office</Application>
  <DocSecurity>0</DocSecurity>
  <Paragraphs>20</Paragraphs>
  <ScaleCrop>false</ScaleCrop>
  <LinksUpToDate>false</LinksUpToDate>
  <CharactersWithSpaces>2930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٢٠٢٠-١٢-٠٢T٠٣:٠٣:٠٧Z</dcterms:created>
  <dc:creator>HistepM</dc:creator>
  <lastModifiedBy>LT C3200</lastModifiedBy>
  <dcterms:modified xsi:type="dcterms:W3CDTF">٢٠٢٠-١٢-٠٢T٠٣:١٠:١٢Z</dcterms:modified>
  <revision>3</revision>
</coreProperties>
</file>