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بوتسوانا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يحتل جواز سفر بوتسوانا حاليًا المرتبة 59 وفقًا لمؤشر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لتصنيف </w:t>
      </w:r>
      <w:r>
        <w:rPr>
          <w:rFonts w:cs="Arial"/>
          <w:rtl/>
        </w:rPr>
        <w:t>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جواز سفر بوتسوانا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الوصول بدون تأشيرة إلى 85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الأمر الذي </w:t>
      </w:r>
      <w:r>
        <w:rPr>
          <w:rFonts w:cs="Arial"/>
          <w:rtl/>
        </w:rPr>
        <w:t xml:space="preserve">منحه </w:t>
      </w:r>
      <w:r>
        <w:rPr>
          <w:rFonts w:cs="Arial"/>
          <w:rtl/>
        </w:rPr>
        <w:t>ترتيب</w:t>
      </w:r>
      <w:r>
        <w:rPr>
          <w:rFonts w:cs="Arial"/>
          <w:rtl/>
        </w:rPr>
        <w:t>ا تصني</w:t>
      </w:r>
      <w:r>
        <w:rPr>
          <w:rFonts w:cs="Arial"/>
          <w:rtl/>
        </w:rPr>
        <w:t>فيا</w:t>
      </w:r>
      <w:r>
        <w:rPr>
          <w:rFonts w:cs="Arial"/>
          <w:rtl/>
        </w:rPr>
        <w:t xml:space="preserve"> ثابتًا إلى حد ما على مر السنين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تبذل </w:t>
      </w:r>
      <w:r>
        <w:rPr>
          <w:rFonts w:cs="Arial"/>
          <w:rtl/>
        </w:rPr>
        <w:t xml:space="preserve">حكومة </w:t>
      </w:r>
      <w:r>
        <w:rPr>
          <w:rFonts w:cs="Arial"/>
          <w:rtl/>
        </w:rPr>
        <w:t>ب</w:t>
      </w:r>
      <w:r>
        <w:rPr>
          <w:rFonts w:cs="Arial"/>
          <w:rtl/>
        </w:rPr>
        <w:t>و</w:t>
      </w:r>
      <w:r>
        <w:rPr>
          <w:rFonts w:cs="Arial"/>
          <w:rtl/>
        </w:rPr>
        <w:t>تس</w:t>
      </w:r>
      <w:r>
        <w:rPr>
          <w:rFonts w:cs="Arial"/>
          <w:rtl/>
        </w:rPr>
        <w:t xml:space="preserve">وانا </w:t>
      </w:r>
      <w:r>
        <w:rPr>
          <w:rFonts w:cs="Arial"/>
          <w:rtl/>
        </w:rPr>
        <w:t>جهودا</w:t>
      </w:r>
      <w:r>
        <w:rPr>
          <w:rFonts w:cs="Arial"/>
          <w:rtl/>
        </w:rPr>
        <w:t xml:space="preserve">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الدولية.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سفر بوتسوانا ب</w:t>
      </w:r>
      <w:r>
        <w:rPr>
          <w:rFonts w:cs="Arial"/>
          <w:rtl/>
        </w:rPr>
        <w:t>ق</w:t>
      </w:r>
      <w:r>
        <w:rPr>
          <w:rFonts w:cs="Arial"/>
          <w:rtl/>
        </w:rPr>
        <w:t xml:space="preserve">درة 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 xml:space="preserve">بقدرة </w:t>
      </w:r>
      <w:r>
        <w:rPr>
          <w:rFonts w:cs="Arial"/>
          <w:rtl/>
        </w:rPr>
        <w:t>الحصول على ال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إلى دول مثل إندونيسيا والفلبين وسنغافورة وإسرائيل والمملكة المتحدة وإيران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يحتاج مواطنو بوتسوانا إلى تأشيرة لدخول 141 وجهة</w:t>
      </w:r>
      <w:r>
        <w:rPr>
          <w:rFonts w:cs="Arial"/>
          <w:rtl/>
        </w:rPr>
        <w:t xml:space="preserve"> سفر</w:t>
      </w:r>
      <w:r>
        <w:rPr>
          <w:rFonts w:cs="Arial"/>
          <w:rtl/>
        </w:rPr>
        <w:t xml:space="preserve"> في العالم </w:t>
      </w:r>
      <w:r>
        <w:rPr>
          <w:rFonts w:cs="Arial"/>
          <w:rtl/>
        </w:rPr>
        <w:t xml:space="preserve">ومنها </w:t>
      </w:r>
      <w:r>
        <w:rPr>
          <w:rFonts w:cs="Arial"/>
          <w:rtl/>
        </w:rPr>
        <w:t xml:space="preserve">تايلاند وكندا والمكسيك والولايات المتحدة والاتحاد الأوروبي بأكمله. </w:t>
      </w:r>
      <w:r>
        <w:rPr>
          <w:rFonts w:cs="Arial"/>
          <w:rtl/>
        </w:rPr>
        <w:t xml:space="preserve">وينتج </w:t>
      </w:r>
      <w:r>
        <w:rPr>
          <w:rFonts w:cs="Arial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مترتبات التقدم </w:t>
      </w:r>
      <w:r>
        <w:rPr>
          <w:rFonts w:cs="Arial"/>
          <w:rtl/>
        </w:rPr>
        <w:t xml:space="preserve">للحصول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التأشيرة </w:t>
      </w:r>
      <w:r>
        <w:rPr>
          <w:rFonts w:cs="Arial"/>
          <w:rtl/>
        </w:rPr>
        <w:t xml:space="preserve">المطلوبة </w:t>
      </w:r>
      <w:r>
        <w:rPr>
          <w:rFonts w:cs="Arial"/>
          <w:rtl/>
        </w:rPr>
        <w:t>و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العالية </w:t>
      </w:r>
      <w:r>
        <w:rPr>
          <w:rFonts w:cs="Arial"/>
          <w:rtl/>
        </w:rPr>
        <w:t xml:space="preserve">عدم حصول جواز سفر </w:t>
      </w:r>
      <w:r>
        <w:rPr>
          <w:rFonts w:cs="Arial"/>
          <w:rtl/>
        </w:rPr>
        <w:t xml:space="preserve">بوتسوانا على </w:t>
      </w:r>
      <w:r>
        <w:rPr>
          <w:rFonts w:cs="Arial"/>
          <w:rtl/>
        </w:rPr>
        <w:t>درجة 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</w:t>
      </w:r>
      <w:r>
        <w:rPr>
          <w:rFonts w:cs="Arial"/>
          <w:rtl/>
        </w:rPr>
        <w:t>بر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متوسطة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tl/>
        </w:rPr>
      </w:pPr>
      <w:r>
        <w:rPr>
          <w:rFonts w:cs="Arial"/>
          <w:rtl/>
        </w:rPr>
        <w:t>جمهورية بوتسوانا غير الساحلية هي مستعمرة بريطانية سابقة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تقع في جنوب إفريقيا وتتكون من 17 منطقة</w:t>
      </w:r>
      <w:r>
        <w:rPr>
          <w:rFonts w:cs="Arial"/>
          <w:rtl/>
        </w:rPr>
        <w:t>,</w:t>
      </w:r>
      <w:r>
        <w:rPr>
          <w:rFonts w:cs="Arial"/>
          <w:rtl/>
        </w:rPr>
        <w:t>تحدها</w:t>
      </w:r>
      <w:r>
        <w:rPr>
          <w:rFonts w:cs="Arial"/>
          <w:rtl/>
        </w:rPr>
        <w:t xml:space="preserve"> كلا من</w:t>
      </w:r>
      <w:r>
        <w:rPr>
          <w:rFonts w:cs="Arial"/>
          <w:rtl/>
        </w:rPr>
        <w:t xml:space="preserve"> ناميبيا وأنغولا وزامبيا وزيمبابوي وجنوب إفريقيا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  <w:r>
        <w:t>Central</w:t>
      </w:r>
      <w:r>
        <w:rPr>
          <w:rFonts w:cs="Arial"/>
          <w:rtl/>
        </w:rPr>
        <w:t xml:space="preserve"> و </w:t>
      </w:r>
      <w:r>
        <w:t>Kweneng</w:t>
      </w:r>
      <w:r>
        <w:rPr>
          <w:rFonts w:cs="Arial"/>
          <w:rtl/>
        </w:rPr>
        <w:t xml:space="preserve"> و </w:t>
      </w:r>
      <w:r>
        <w:t>Gaborone</w:t>
      </w:r>
      <w:r>
        <w:t xml:space="preserve">, </w:t>
      </w:r>
      <w:r>
        <w:rPr>
          <w:rtl/>
        </w:rPr>
        <w:t xml:space="preserve">وتحتل </w:t>
      </w:r>
      <w:r>
        <w:rPr>
          <w:rFonts w:cs="Arial"/>
          <w:rtl/>
        </w:rPr>
        <w:t xml:space="preserve">بوتسوانا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رقم 23 من حيث </w:t>
      </w:r>
      <w:r>
        <w:rPr>
          <w:rFonts w:cs="Arial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</w:t>
      </w:r>
      <w:r>
        <w:rPr>
          <w:rFonts w:cs="Arial"/>
          <w:rtl/>
        </w:rPr>
        <w:t xml:space="preserve"> في أفريقيا بمساحة </w:t>
      </w:r>
      <w:r>
        <w:rPr>
          <w:rFonts w:cs="Arial"/>
          <w:rtl/>
        </w:rPr>
        <w:t xml:space="preserve">إجمالية قدرها </w:t>
      </w:r>
      <w:r>
        <w:rPr>
          <w:rFonts w:cs="Arial"/>
          <w:rtl/>
        </w:rPr>
        <w:t>581730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 يجعلها من الدول المتوسطة الحجم في إفريقيا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تضاريسها </w:t>
      </w:r>
      <w:r>
        <w:rPr>
          <w:rFonts w:cs="Arial"/>
          <w:rtl/>
        </w:rPr>
        <w:t xml:space="preserve">فهي </w:t>
      </w:r>
      <w:r>
        <w:rPr>
          <w:rFonts w:cs="Arial"/>
          <w:rtl/>
        </w:rPr>
        <w:t>مسطحة في الغالب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مناخ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شبه جاف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بوتسوانا</w:t>
      </w:r>
      <w:r>
        <w:rPr>
          <w:rFonts w:cs="Arial"/>
          <w:rtl/>
        </w:rPr>
        <w:t xml:space="preserve"> 2.2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هي جابورون وهي أيضًا المدينة الأكثر اكتظاظًا بالسكان حيث يعيش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حوالي 231000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وبقية </w:t>
      </w:r>
      <w:r>
        <w:rPr>
          <w:rFonts w:cs="Arial"/>
          <w:rtl/>
        </w:rPr>
        <w:t xml:space="preserve">المدن المهمة الأخرى في البلاد هي </w:t>
      </w:r>
      <w:r>
        <w:rPr>
          <w:rFonts w:cs="Arial"/>
          <w:rtl/>
        </w:rPr>
        <w:t>فرانسيستاون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وموليبولول</w:t>
      </w:r>
      <w:r>
        <w:rPr>
          <w:rFonts w:cs="Arial"/>
          <w:rtl/>
        </w:rPr>
        <w:t xml:space="preserve"> وسيروي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يعد </w:t>
      </w:r>
      <w:r>
        <w:rPr>
          <w:rFonts w:cs="Arial"/>
          <w:rtl/>
        </w:rPr>
        <w:t xml:space="preserve">مطار </w:t>
      </w:r>
      <w:r>
        <w:rPr>
          <w:rFonts w:cs="Arial"/>
          <w:rtl/>
        </w:rPr>
        <w:t xml:space="preserve"> </w:t>
      </w:r>
      <w:r>
        <w:t xml:space="preserve">Sir </w:t>
      </w:r>
      <w:r>
        <w:t>Seretse</w:t>
      </w:r>
      <w:r>
        <w:t xml:space="preserve"> </w:t>
      </w:r>
      <w:r>
        <w:t>Khama</w:t>
      </w:r>
      <w:r>
        <w:rPr>
          <w:rFonts w:cs="Arial"/>
          <w:rtl/>
        </w:rPr>
        <w:t xml:space="preserve"> الدولي (</w:t>
      </w:r>
      <w:r>
        <w:t>GBE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أكبر مطارات البلاد, و</w:t>
      </w:r>
      <w:r>
        <w:rPr>
          <w:rFonts w:cs="Arial"/>
          <w:rtl/>
        </w:rPr>
        <w:t>يبلغ عدد الركاب السنوي التقريبي</w:t>
      </w:r>
      <w:r>
        <w:rPr>
          <w:rFonts w:cs="Arial"/>
          <w:rtl/>
        </w:rPr>
        <w:t xml:space="preserve"> الذين يسافرون من </w:t>
      </w:r>
      <w:r>
        <w:rPr>
          <w:rFonts w:cs="Arial"/>
          <w:rtl/>
        </w:rPr>
        <w:t xml:space="preserve">خلاله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720.000 شخص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يربط 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البلاد بوجهات عبر إفريقيا والشرق الأوسط</w:t>
      </w:r>
      <w:r>
        <w:rPr>
          <w:rFonts w:cs="Arial"/>
          <w:rtl/>
        </w:rPr>
        <w:t xml:space="preserve">, وسمي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على اسم أول رئيس لبوتسوانا: </w:t>
      </w:r>
      <w:r>
        <w:rPr>
          <w:rFonts w:cs="Arial"/>
          <w:rtl/>
        </w:rPr>
        <w:t xml:space="preserve">وهو </w:t>
      </w:r>
      <w:r>
        <w:rPr>
          <w:rFonts w:cs="Arial"/>
          <w:rtl/>
        </w:rPr>
        <w:t xml:space="preserve">السير </w:t>
      </w:r>
      <w:r>
        <w:rPr>
          <w:rFonts w:cs="Arial"/>
          <w:rtl/>
        </w:rPr>
        <w:t>سيريتسي</w:t>
      </w:r>
      <w:r>
        <w:rPr>
          <w:rFonts w:cs="Arial"/>
          <w:rtl/>
        </w:rPr>
        <w:t xml:space="preserve"> خاما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بوتسوانا على استقلالها عن المملكة المتحدة في عام 1966. ويهيمن على ثقافتها مزيج من التقاليد القبلية والتراث الاستعماري</w:t>
      </w:r>
      <w:r>
        <w:rPr>
          <w:rFonts w:cs="Arial"/>
          <w:rtl/>
        </w:rPr>
        <w:t xml:space="preserve"> البريطاني,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غالبية السكان</w:t>
      </w:r>
      <w:r>
        <w:rPr>
          <w:rFonts w:cs="Arial"/>
          <w:rtl/>
        </w:rPr>
        <w:t xml:space="preserve"> في بوتسوانا هم مسيحيون </w:t>
      </w:r>
      <w:r>
        <w:rPr>
          <w:rFonts w:cs="Arial"/>
          <w:rtl/>
        </w:rPr>
        <w:t>وذلك بنسبة</w:t>
      </w:r>
      <w:r>
        <w:rPr>
          <w:rFonts w:cs="Arial"/>
          <w:rtl/>
        </w:rPr>
        <w:t xml:space="preserve">79٪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تعد اللغة الانجليزية هي اللغة الرسمية للبلاد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لا تزال </w:t>
      </w:r>
      <w:r>
        <w:rPr>
          <w:rFonts w:cs="Arial"/>
          <w:rtl/>
        </w:rPr>
        <w:t>له</w:t>
      </w:r>
      <w:r>
        <w:rPr>
          <w:rFonts w:cs="Arial"/>
          <w:rtl/>
        </w:rPr>
        <w:t>جا</w:t>
      </w:r>
      <w:r>
        <w:rPr>
          <w:rFonts w:cs="Arial"/>
          <w:rtl/>
        </w:rPr>
        <w:t xml:space="preserve">ت </w:t>
      </w:r>
      <w:r>
        <w:rPr>
          <w:rFonts w:cs="Arial"/>
          <w:rtl/>
        </w:rPr>
        <w:t>و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غات </w:t>
      </w:r>
      <w:r>
        <w:rPr>
          <w:rFonts w:cs="Arial"/>
          <w:rtl/>
        </w:rPr>
        <w:t xml:space="preserve">قبلية منتشرة </w:t>
      </w:r>
      <w:r>
        <w:rPr>
          <w:rFonts w:cs="Arial"/>
          <w:rtl/>
        </w:rPr>
        <w:t xml:space="preserve">وتستخدم </w:t>
      </w:r>
      <w:r>
        <w:rPr>
          <w:rFonts w:cs="Arial"/>
          <w:rtl/>
        </w:rPr>
        <w:t>على نطاق واسع.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لنظام القانوني</w:t>
      </w:r>
      <w:r>
        <w:rPr>
          <w:rFonts w:cs="Arial"/>
          <w:rtl/>
        </w:rPr>
        <w:t xml:space="preserve"> في جمهورية ب</w:t>
      </w:r>
      <w:r>
        <w:rPr>
          <w:rFonts w:cs="Arial"/>
          <w:rtl/>
        </w:rPr>
        <w:t>وتسوانا</w:t>
      </w:r>
      <w:r>
        <w:rPr>
          <w:rFonts w:cs="Arial"/>
          <w:rtl/>
        </w:rPr>
        <w:t xml:space="preserve"> هو مزيج بين القانون المدني والقانون العام والعرفي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شكل ال</w:t>
      </w:r>
      <w:r>
        <w:rPr>
          <w:rFonts w:cs="Arial"/>
          <w:rtl/>
        </w:rPr>
        <w:t>سلطة ونظام الحكم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>ويرأس البلاد ا</w:t>
      </w:r>
      <w:r>
        <w:rPr>
          <w:rFonts w:cs="Arial"/>
          <w:rtl/>
        </w:rPr>
        <w:t xml:space="preserve">لرئيس </w:t>
      </w:r>
      <w:r>
        <w:t>Mokgweetse</w:t>
      </w:r>
      <w:r>
        <w:rPr>
          <w:rFonts w:cs="Arial"/>
          <w:rtl/>
        </w:rPr>
        <w:t xml:space="preserve"> إريك </w:t>
      </w:r>
      <w:r>
        <w:rPr>
          <w:rFonts w:cs="Arial"/>
          <w:rtl/>
        </w:rPr>
        <w:t>ماسيسي</w:t>
      </w:r>
      <w:r>
        <w:rPr>
          <w:rFonts w:cs="Arial"/>
          <w:rtl/>
        </w:rPr>
        <w:t xml:space="preserve"> كرئيس منتخب للدولة ورئيس للحكومة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 </w:t>
      </w:r>
      <w:r>
        <w:rPr>
          <w:rFonts w:cs="Arial"/>
          <w:rtl/>
        </w:rPr>
        <w:t xml:space="preserve">في بوتسوانا </w:t>
      </w:r>
      <w:r>
        <w:rPr>
          <w:rFonts w:cs="Arial"/>
          <w:rtl/>
        </w:rPr>
        <w:t>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للبلاد هي بوتسوانا بولا (</w:t>
      </w:r>
      <w:r>
        <w:t>BWP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</w:t>
      </w:r>
      <w:r>
        <w:rPr>
          <w:rFonts w:cs="Arial"/>
          <w:rtl/>
        </w:rPr>
        <w:t>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هو </w:t>
      </w:r>
      <w:r>
        <w:t>BWP 11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بوتسوانا لديها اقتصاد </w:t>
      </w:r>
      <w:r>
        <w:rPr>
          <w:rFonts w:cs="Arial"/>
          <w:rtl/>
        </w:rPr>
        <w:t xml:space="preserve">حر </w:t>
      </w:r>
      <w:r>
        <w:rPr>
          <w:rFonts w:cs="Arial"/>
          <w:rtl/>
        </w:rPr>
        <w:t xml:space="preserve"> ، و</w:t>
      </w:r>
      <w:r>
        <w:rPr>
          <w:rFonts w:cs="Arial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ناتج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المحلي الإجمالي لحوالي 44.3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وهذا يجعلها تحتل المرتبة 24 بين أكبر الاقتصادات في إفريقيا</w:t>
      </w:r>
      <w:r>
        <w:rPr>
          <w:rFonts w:cs="Arial"/>
          <w:rtl/>
        </w:rPr>
        <w:t>, و</w:t>
      </w:r>
      <w:r>
        <w:rPr>
          <w:rFonts w:cs="Arial"/>
          <w:rtl/>
        </w:rPr>
        <w:t>يبلغ دخل الفرد فيها 18654 دولارًا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القطاعات الرئيسية المساهمة في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فهما قطاعي </w:t>
      </w:r>
      <w:r>
        <w:rPr>
          <w:rFonts w:cs="Arial"/>
          <w:rtl/>
        </w:rPr>
        <w:t>الخدمات والزراعة.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يعتمد اقتصاد بوتسوانا بشكل كبير على التعدين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حيث يق</w:t>
      </w:r>
      <w:r>
        <w:rPr>
          <w:rFonts w:cs="Arial"/>
          <w:rtl/>
        </w:rPr>
        <w:t>ع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أكبر منجم للماس في العالم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يسمى </w:t>
      </w:r>
      <w:r>
        <w:t>Orapa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بوتسوانا هي وجهة مثيرة تقدم العديد من عوامل الجذب</w:t>
      </w:r>
      <w:r>
        <w:rPr>
          <w:rFonts w:cs="Arial"/>
          <w:rtl/>
        </w:rPr>
        <w:t xml:space="preserve"> السيا</w:t>
      </w:r>
      <w:r>
        <w:rPr>
          <w:rFonts w:cs="Arial"/>
          <w:rtl/>
        </w:rPr>
        <w:t>حي,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شتهر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بجولات الحياة البرية ورحلات السفاري في العديد من المتنزهات الوطنية</w:t>
      </w:r>
      <w:r>
        <w:rPr>
          <w:rFonts w:cs="Arial"/>
          <w:rtl/>
        </w:rPr>
        <w:t>, و</w:t>
      </w:r>
      <w:r>
        <w:rPr>
          <w:rFonts w:cs="Arial"/>
          <w:rtl/>
        </w:rPr>
        <w:t>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دلتا </w:t>
      </w:r>
      <w:r>
        <w:rPr>
          <w:rFonts w:cs="Arial"/>
          <w:rtl/>
        </w:rPr>
        <w:t>أوكافانغو</w:t>
      </w:r>
      <w:r>
        <w:rPr>
          <w:rFonts w:cs="Arial"/>
          <w:rtl/>
        </w:rPr>
        <w:t xml:space="preserve"> المشهورة عالميًا ومحمية </w:t>
      </w:r>
      <w:r>
        <w:rPr>
          <w:rFonts w:cs="Arial"/>
          <w:rtl/>
        </w:rPr>
        <w:t>موريمي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جايم</w:t>
      </w:r>
      <w:r>
        <w:rPr>
          <w:rFonts w:cs="Arial"/>
          <w:rtl/>
        </w:rPr>
        <w:t xml:space="preserve"> وكاسان </w:t>
      </w:r>
      <w:r>
        <w:rPr>
          <w:rFonts w:cs="Arial"/>
          <w:rtl/>
        </w:rPr>
        <w:t>وفرانسيستاون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أتي </w:t>
      </w:r>
      <w:r>
        <w:rPr>
          <w:rFonts w:cs="Arial"/>
          <w:rtl/>
        </w:rPr>
        <w:t xml:space="preserve">إليها </w:t>
      </w:r>
      <w:r>
        <w:rPr>
          <w:rFonts w:cs="Arial"/>
          <w:rtl/>
        </w:rPr>
        <w:t>غالبية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لسياح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البالغ عددهم 270 ألف زائر سنويًا من الدول الأفريقية المجاورة والولايات المتحدة وأوروبا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>احتلت بوتسوانا المرتبة 88 من</w:t>
      </w:r>
      <w:r>
        <w:rPr>
          <w:rFonts w:cs="Arial"/>
          <w:rtl/>
        </w:rPr>
        <w:t xml:space="preserve"> بين</w:t>
      </w:r>
      <w:r>
        <w:rPr>
          <w:rFonts w:cs="Arial"/>
          <w:rtl/>
        </w:rPr>
        <w:t xml:space="preserve"> 141 من قبل المنتدى الاقتصادي العالمي لتنافس</w:t>
      </w:r>
      <w:r>
        <w:rPr>
          <w:rFonts w:cs="Arial"/>
          <w:rtl/>
        </w:rPr>
        <w:t xml:space="preserve">يتها في </w:t>
      </w:r>
      <w:r>
        <w:rPr>
          <w:rFonts w:cs="Arial"/>
          <w:rtl/>
        </w:rPr>
        <w:t xml:space="preserve">سوق </w:t>
      </w:r>
      <w:r>
        <w:rPr>
          <w:rFonts w:cs="Arial"/>
          <w:rtl/>
        </w:rPr>
        <w:t xml:space="preserve">صناعة </w:t>
      </w:r>
      <w:r>
        <w:rPr>
          <w:rFonts w:cs="Arial"/>
          <w:rtl/>
        </w:rPr>
        <w:t>السياحة والسفر</w:t>
      </w:r>
      <w:bookmarkStart w:id="0" w:name="_GoBack"/>
      <w:bookmarkEnd w:id="0"/>
      <w:r>
        <w:rPr>
          <w:rFonts w:cs="Arial"/>
          <w:rtl/>
        </w:rPr>
        <w:t xml:space="preserve"> العالمية </w:t>
      </w:r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504</Words>
  <Characters>2638</Characters>
  <Application>WPS Office</Application>
  <DocSecurity>0</DocSecurity>
  <Paragraphs>20</Paragraphs>
  <ScaleCrop>false</ScaleCrop>
  <LinksUpToDate>false</LinksUpToDate>
  <CharactersWithSpaces>3138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٢٠٢٠-١١-١٢T٢٢:١٠:١٣Z</dcterms:created>
  <dc:creator>HistepM</dc:creator>
  <lastModifiedBy>LT C3200</lastModifiedBy>
  <dcterms:modified xsi:type="dcterms:W3CDTF">٢٠٢٠-١١-١٢T٢٢:١٦:٣٨Z</dcterms:modified>
  <revision>2</revision>
</coreProperties>
</file>