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جامايكا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الجامايكي حاليًا المرتبة 58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الجواز إمكانية السفر والوصول</w:t>
      </w:r>
      <w:r>
        <w:rPr>
          <w:rFonts w:cs="Arial"/>
          <w:rtl/>
        </w:rPr>
        <w:t xml:space="preserve"> بدون تأشيرة إلى 86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يمنحه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تمتع حاملو جوازات السفر الجامايكية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>ا امكانية ا</w:t>
      </w:r>
      <w:r>
        <w:rPr>
          <w:rFonts w:cs="Arial"/>
          <w:rtl/>
        </w:rPr>
        <w:t>لحصول على تا</w:t>
      </w:r>
      <w:r>
        <w:rPr>
          <w:rFonts w:cs="Arial"/>
          <w:rtl/>
        </w:rPr>
        <w:t>شيرات عند</w:t>
      </w:r>
      <w:r>
        <w:rPr>
          <w:rFonts w:cs="Arial"/>
          <w:rtl/>
        </w:rPr>
        <w:t xml:space="preserve"> السفر وحال</w:t>
      </w:r>
      <w:r>
        <w:rPr>
          <w:rFonts w:cs="Arial"/>
          <w:rtl/>
        </w:rPr>
        <w:t xml:space="preserve"> الوصول إلى دول مثل سنغافورة والمملكة المتحدة وهونج كونج وإسرائيل وكينيا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ومع ذلك </w:t>
      </w:r>
      <w:r>
        <w:rPr>
          <w:rFonts w:cs="Arial"/>
          <w:rtl/>
        </w:rPr>
        <w:t xml:space="preserve">سيتعين على </w:t>
      </w:r>
      <w:r>
        <w:rPr>
          <w:rFonts w:cs="Arial"/>
          <w:rtl/>
        </w:rPr>
        <w:t>حاملو جوازات السفر الجامايكية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تأشيرة 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</w:t>
      </w:r>
      <w:r>
        <w:rPr>
          <w:rFonts w:cs="Arial"/>
          <w:rtl/>
        </w:rPr>
        <w:t>140 وجهة في العالم ، الأمر الذي يتطلب بعض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الاستعدادات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المطولة</w:t>
      </w:r>
      <w:r>
        <w:rPr>
          <w:rFonts w:cs="Arial"/>
          <w:rtl/>
        </w:rPr>
        <w:t xml:space="preserve"> للسفر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 بين </w:t>
      </w:r>
      <w:r>
        <w:rPr>
          <w:rFonts w:cs="Arial"/>
          <w:rtl/>
        </w:rPr>
        <w:t>الوجهات التي تتطلب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 لل</w:t>
      </w:r>
      <w:r>
        <w:rPr>
          <w:rFonts w:cs="Arial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إليها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الاتحاد الأوروبي بأكمله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دولة جزيرة جامايكا </w:t>
      </w:r>
      <w:r>
        <w:rPr>
          <w:rFonts w:cs="Arial"/>
          <w:rtl/>
        </w:rPr>
        <w:t>مستعمرة بريطانية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تكون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ال</w:t>
      </w:r>
      <w:r>
        <w:rPr>
          <w:rFonts w:cs="Arial"/>
          <w:rtl/>
        </w:rPr>
        <w:t xml:space="preserve">كاريبية </w:t>
      </w:r>
      <w:r>
        <w:rPr>
          <w:rFonts w:cs="Arial"/>
          <w:rtl/>
        </w:rPr>
        <w:t>من 14 أبرشية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الأبرشيات هي سانت أندرو وسانت كاترين </w:t>
      </w:r>
      <w:r>
        <w:rPr>
          <w:rFonts w:cs="Arial"/>
          <w:rtl/>
        </w:rPr>
        <w:t>وكلارندون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 ه</w:t>
      </w:r>
      <w:r>
        <w:rPr>
          <w:rFonts w:cs="Arial"/>
          <w:rtl/>
        </w:rPr>
        <w:t>ذه</w:t>
      </w:r>
      <w:r>
        <w:rPr>
          <w:rFonts w:cs="Arial"/>
          <w:rtl/>
        </w:rPr>
        <w:t xml:space="preserve"> البلاد في منطقة البحر الكاريبي ، جنوب كوبا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مساحتها 10991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تضاريس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فهي</w:t>
      </w:r>
      <w:r>
        <w:rPr>
          <w:rFonts w:cs="Arial"/>
          <w:rtl/>
        </w:rPr>
        <w:t xml:space="preserve"> جبلية في الغالب مع سهول ساحلية ضيقة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</w:t>
      </w:r>
      <w:r>
        <w:rPr>
          <w:rFonts w:cs="Arial"/>
          <w:rtl/>
        </w:rPr>
        <w:t>ناخها استوائي حار ورطب مع عدم وجود تغيرات كبيرة على مدار العام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جامايكا </w:t>
      </w:r>
      <w:r>
        <w:rPr>
          <w:rFonts w:cs="Arial"/>
          <w:rtl/>
        </w:rPr>
        <w:t>حوالي 2.7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اصمة </w:t>
      </w:r>
      <w:r>
        <w:rPr>
          <w:rFonts w:cs="Arial"/>
          <w:rtl/>
        </w:rPr>
        <w:t xml:space="preserve">تلك </w:t>
      </w:r>
      <w:r>
        <w:rPr>
          <w:rFonts w:cs="Arial"/>
          <w:rtl/>
        </w:rPr>
        <w:t xml:space="preserve">البلاد هي </w:t>
      </w:r>
      <w:r>
        <w:rPr>
          <w:rFonts w:cs="Arial"/>
          <w:rtl/>
        </w:rPr>
        <w:t>كينغستون</w:t>
      </w:r>
      <w:r>
        <w:rPr>
          <w:rFonts w:cs="Arial"/>
          <w:rtl/>
        </w:rPr>
        <w:t xml:space="preserve"> ، وهي أيضًا المدينة الأكثر اكتظاظًا بالسكان حيث يبلغ عدد سكانها 1.2 مليون نسمة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مدن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الرئيسية الأخرى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سبانيش</w:t>
      </w:r>
      <w:r>
        <w:rPr>
          <w:rFonts w:cs="Arial"/>
          <w:rtl/>
        </w:rPr>
        <w:t xml:space="preserve"> تاون </w:t>
      </w:r>
      <w:r>
        <w:rPr>
          <w:rFonts w:cs="Arial"/>
          <w:rtl/>
        </w:rPr>
        <w:t>وبورتمور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دولي في البلاد هو مطار </w:t>
      </w:r>
      <w:r>
        <w:rPr>
          <w:rFonts w:cs="Arial"/>
          <w:rtl/>
        </w:rPr>
        <w:t>سانجستر</w:t>
      </w:r>
      <w:r>
        <w:rPr>
          <w:rFonts w:cs="Arial"/>
          <w:rtl/>
        </w:rPr>
        <w:t xml:space="preserve"> الدولي (</w:t>
      </w:r>
      <w:r>
        <w:t>MBJ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يسافر </w:t>
      </w:r>
      <w:r>
        <w:rPr>
          <w:rFonts w:cs="Arial"/>
          <w:rtl/>
        </w:rPr>
        <w:t>عبره</w:t>
      </w:r>
      <w:r>
        <w:rPr>
          <w:rFonts w:cs="Arial"/>
          <w:rtl/>
        </w:rPr>
        <w:t xml:space="preserve"> 4.7 مليون مسافر سنويًا. وهذا يجعله رابع أكثر المطارات ازدحامًا في منطقة البحر الكاريبي</w:t>
      </w:r>
      <w:r>
        <w:rPr>
          <w:rFonts w:cs="Arial"/>
          <w:rtl/>
        </w:rPr>
        <w:t xml:space="preserve">, وسمي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بهذا الاسم </w:t>
      </w:r>
      <w:r>
        <w:rPr>
          <w:rFonts w:cs="Arial"/>
          <w:rtl/>
        </w:rPr>
        <w:t xml:space="preserve">تخليدا لاسم </w:t>
      </w:r>
      <w:r>
        <w:rPr>
          <w:rFonts w:cs="Arial"/>
          <w:rtl/>
        </w:rPr>
        <w:t xml:space="preserve">رئيس الوزراء السابق السير دونالد </w:t>
      </w:r>
      <w:r>
        <w:rPr>
          <w:rFonts w:cs="Arial"/>
          <w:rtl/>
        </w:rPr>
        <w:t>سانجستر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إلى وجهات في منطقة البحر الكاريبي وأوروبا </w:t>
      </w:r>
      <w:r>
        <w:rPr>
          <w:rFonts w:cs="Arial"/>
          <w:rtl/>
        </w:rPr>
        <w:t>والأمريكتين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جامايكا </w:t>
      </w:r>
      <w:r>
        <w:rPr>
          <w:rFonts w:cs="Arial"/>
          <w:rtl/>
        </w:rPr>
        <w:t>مزيج من الثقافات الأفريقية والصينية والهندية والأوروبية</w:t>
      </w:r>
      <w:r>
        <w:rPr>
          <w:rFonts w:cs="Arial"/>
          <w:rtl/>
        </w:rPr>
        <w:t>, وي</w:t>
      </w:r>
      <w:r>
        <w:rPr>
          <w:rFonts w:cs="Arial"/>
          <w:rtl/>
        </w:rPr>
        <w:t xml:space="preserve">ُعرّف غالبية السكان أنفسهم على أنهم مسيحيون مع حوالي 64 ٪ </w:t>
      </w:r>
      <w:r>
        <w:rPr>
          <w:rFonts w:cs="Arial"/>
          <w:rtl/>
        </w:rPr>
        <w:t>منهم من ال</w:t>
      </w:r>
      <w:r>
        <w:rPr>
          <w:rFonts w:cs="Arial"/>
          <w:rtl/>
        </w:rPr>
        <w:t>بروتستانت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اللغة الإنجليزية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 الجامايكي على القانون العام الإنجليزي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وش</w:t>
      </w:r>
      <w:r>
        <w:rPr>
          <w:rFonts w:cs="Arial"/>
          <w:rtl/>
        </w:rPr>
        <w:t>كل ا</w:t>
      </w:r>
      <w:r>
        <w:rPr>
          <w:rFonts w:cs="Arial"/>
          <w:rtl/>
        </w:rPr>
        <w:t>لدولة وا</w:t>
      </w:r>
      <w:r>
        <w:rPr>
          <w:rFonts w:cs="Arial"/>
          <w:rtl/>
        </w:rPr>
        <w:t>لحك</w:t>
      </w:r>
      <w:r>
        <w:rPr>
          <w:rFonts w:cs="Arial"/>
          <w:rtl/>
        </w:rPr>
        <w:t>م في</w:t>
      </w:r>
      <w:r>
        <w:rPr>
          <w:rFonts w:cs="Arial"/>
          <w:rtl/>
        </w:rPr>
        <w:t xml:space="preserve"> جام</w:t>
      </w:r>
      <w:r>
        <w:rPr>
          <w:rFonts w:cs="Arial"/>
          <w:rtl/>
        </w:rPr>
        <w:t>ايكا</w:t>
      </w:r>
      <w:r>
        <w:rPr>
          <w:rFonts w:cs="Arial"/>
          <w:rtl/>
        </w:rPr>
        <w:t xml:space="preserve"> هو 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في ظل ملكية دستورية</w:t>
      </w:r>
      <w:r>
        <w:rPr>
          <w:rFonts w:cs="Arial"/>
          <w:rtl/>
        </w:rPr>
        <w:t>, وتع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الملكة اليزابيث الثانية هي رئيسة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باعتبار </w:t>
      </w:r>
      <w:r>
        <w:rPr>
          <w:rFonts w:cs="Arial"/>
          <w:rtl/>
        </w:rPr>
        <w:t>تبع</w:t>
      </w:r>
      <w:r>
        <w:rPr>
          <w:rFonts w:cs="Arial"/>
          <w:rtl/>
        </w:rPr>
        <w:t>ية جامايكا لل</w:t>
      </w:r>
      <w:r>
        <w:rPr>
          <w:rFonts w:cs="Arial"/>
          <w:rtl/>
        </w:rPr>
        <w:t xml:space="preserve">تاج </w:t>
      </w:r>
      <w:r>
        <w:rPr>
          <w:rFonts w:cs="Arial"/>
          <w:rtl/>
        </w:rPr>
        <w:t>البريطاني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ر</w:t>
      </w:r>
      <w:r>
        <w:rPr>
          <w:rFonts w:cs="Arial"/>
          <w:rtl/>
        </w:rPr>
        <w:t>ئيس الحكومة</w:t>
      </w:r>
      <w:r>
        <w:rPr>
          <w:rFonts w:cs="Arial"/>
          <w:rtl/>
        </w:rPr>
        <w:t xml:space="preserve"> فيها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و رئيس الوزراء المنتخب أندرو </w:t>
      </w:r>
      <w:r>
        <w:rPr>
          <w:rFonts w:cs="Arial"/>
          <w:rtl/>
        </w:rPr>
        <w:t>هولنس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لجامايك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هي الدولار الجامايكي (</w:t>
      </w:r>
      <w:r>
        <w:t>JMD</w:t>
      </w:r>
      <w:r>
        <w:rPr>
          <w:rFonts w:cs="Arial"/>
          <w:rtl/>
        </w:rPr>
        <w:t xml:space="preserve">) ، وهو بسعر الصرف الحالي </w:t>
      </w:r>
      <w:r>
        <w:t>JMD 125</w:t>
      </w:r>
      <w:r>
        <w:rPr>
          <w:rFonts w:cs="Arial"/>
          <w:rtl/>
        </w:rPr>
        <w:t xml:space="preserve"> لكل دولار 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جامايكا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، حيث يولد </w:t>
      </w:r>
      <w:r>
        <w:rPr>
          <w:rFonts w:cs="Arial"/>
          <w:rtl/>
        </w:rPr>
        <w:t>اقتصاد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ناتج محلي إجمالي يبلغ حوالي 26.9 مليار دولار. وهي </w:t>
      </w:r>
      <w:r>
        <w:rPr>
          <w:rFonts w:cs="Arial"/>
          <w:rtl/>
        </w:rPr>
        <w:t>بذلك الرقم ت</w:t>
      </w:r>
      <w:r>
        <w:rPr>
          <w:rFonts w:cs="Arial"/>
          <w:rtl/>
        </w:rPr>
        <w:t>حتل المرتبة 27 من حيث أكبر اقتصاد</w:t>
      </w:r>
      <w:r>
        <w:rPr>
          <w:rFonts w:cs="Arial"/>
          <w:rtl/>
        </w:rPr>
        <w:t>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 الكومنولث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ويب</w:t>
      </w:r>
      <w:r>
        <w:rPr>
          <w:rFonts w:cs="Arial"/>
          <w:rtl/>
        </w:rPr>
        <w:t>لغ دخل الفرد من مواطنيها 9434 دولارًا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 xml:space="preserve">الجامايكي </w:t>
      </w:r>
      <w:r>
        <w:rPr>
          <w:rFonts w:cs="Arial"/>
          <w:rtl/>
        </w:rPr>
        <w:t>في الغالب من قطاع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حيث تساهم السياحة والتحويلات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قادمة من </w:t>
      </w:r>
      <w:r>
        <w:rPr>
          <w:rFonts w:cs="Arial"/>
          <w:rtl/>
        </w:rPr>
        <w:t xml:space="preserve">الخارج </w:t>
      </w:r>
      <w:r>
        <w:rPr>
          <w:rFonts w:cs="Arial"/>
          <w:rtl/>
        </w:rPr>
        <w:t>والتعدين في الغالبية العظمى من دخل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تلعب السياحة دورًا رئيسيًا من خلال تغطية 20 ٪ من إجمالي الناتج المحلي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تجدر </w:t>
      </w:r>
      <w:r>
        <w:rPr>
          <w:rFonts w:cs="Arial"/>
          <w:rtl/>
        </w:rPr>
        <w:t>الإشارة إلى 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نمو الناتج المحلي الإجمالي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جامايكي شهد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ركود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إلى حد ما في السنوات الماضية عند 1 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جامايكا بمجموعة متنوعة من مناطق الجذب السياحي الحضرية والطبيعية ، مما يجعلها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سياحية</w:t>
      </w:r>
      <w:r>
        <w:rPr>
          <w:rFonts w:cs="Arial"/>
          <w:rtl/>
        </w:rPr>
        <w:t xml:space="preserve"> شهيرة للغاية خاصة</w:t>
      </w:r>
      <w:r>
        <w:rPr>
          <w:rFonts w:cs="Arial"/>
          <w:rtl/>
        </w:rPr>
        <w:t xml:space="preserve"> لسواح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أمريكا الشمالية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معروفة بشواطئها وطبيعتها الشاسعة.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جامايكا : </w:t>
      </w:r>
      <w:r>
        <w:rPr>
          <w:rFonts w:cs="Arial"/>
          <w:rtl/>
        </w:rPr>
        <w:t xml:space="preserve"> شاطئ </w:t>
      </w:r>
      <w:r>
        <w:rPr>
          <w:rFonts w:cs="Arial"/>
          <w:rtl/>
        </w:rPr>
        <w:t>نيغريل</w:t>
      </w:r>
      <w:r>
        <w:rPr>
          <w:rFonts w:cs="Arial"/>
          <w:rtl/>
        </w:rPr>
        <w:t xml:space="preserve"> ونهر </w:t>
      </w:r>
      <w:r>
        <w:rPr>
          <w:rFonts w:cs="Arial"/>
          <w:rtl/>
        </w:rPr>
        <w:t>مارثا</w:t>
      </w:r>
      <w:r>
        <w:rPr>
          <w:rFonts w:cs="Arial"/>
          <w:rtl/>
        </w:rPr>
        <w:t xml:space="preserve"> براي ومتنزه جون كرو </w:t>
      </w:r>
      <w:r>
        <w:rPr>
          <w:rFonts w:cs="Arial"/>
          <w:rtl/>
        </w:rPr>
        <w:t>ماونتينز</w:t>
      </w:r>
      <w:r>
        <w:rPr>
          <w:rFonts w:cs="Arial"/>
          <w:rtl/>
        </w:rPr>
        <w:t xml:space="preserve"> الوطني وبورت أنطونيو </w:t>
      </w:r>
      <w:r>
        <w:rPr>
          <w:rFonts w:cs="Arial"/>
          <w:rtl/>
        </w:rPr>
        <w:t>ومونتيغو</w:t>
      </w:r>
      <w:r>
        <w:rPr>
          <w:rFonts w:cs="Arial"/>
          <w:rtl/>
        </w:rPr>
        <w:t xml:space="preserve"> باي </w:t>
      </w:r>
      <w:r>
        <w:rPr>
          <w:rFonts w:cs="Arial"/>
          <w:rtl/>
        </w:rPr>
        <w:t>والبلو</w:t>
      </w:r>
      <w:r>
        <w:rPr>
          <w:rFonts w:cs="Arial"/>
          <w:rtl/>
        </w:rPr>
        <w:t xml:space="preserve"> هول والعاصمة </w:t>
      </w:r>
      <w:r>
        <w:rPr>
          <w:rFonts w:cs="Arial"/>
          <w:rtl/>
        </w:rPr>
        <w:t>كينغستون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اما</w:t>
      </w:r>
      <w:r>
        <w:rPr>
          <w:rFonts w:cs="Arial"/>
          <w:rtl/>
        </w:rPr>
        <w:t xml:space="preserve"> الأنشطة السياحية الرئيسية </w:t>
      </w:r>
      <w:r>
        <w:rPr>
          <w:rFonts w:cs="Arial"/>
          <w:rtl/>
        </w:rPr>
        <w:t>في البلاد 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صيد الأسماك والرياضات المائية ومشاهدة الطيور والمشي لمسافات طويلة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يبلغ إجمالي عدد السياح الذين يزورون البلاد حوالي 4.2 مليون سائح سنويًا ، ومعظمهم من أمريكا الشمالية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529</Words>
  <Characters>2682</Characters>
  <Application>WPS Office</Application>
  <DocSecurity>0</DocSecurity>
  <Paragraphs>23</Paragraphs>
  <ScaleCrop>false</ScaleCrop>
  <LinksUpToDate>false</LinksUpToDate>
  <CharactersWithSpaces>3199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٢٠٢٠-١١-٢٠T٠١:٤٧:٥٣Z</dcterms:created>
  <dc:creator>HistepM</dc:creator>
  <lastModifiedBy>LT C3200</lastModifiedBy>
  <dcterms:modified xsi:type="dcterms:W3CDTF">٢٠٢٠-١١-٢٠T٠٢:٠٠:٠٥Z</dcterms:modified>
  <revision>2</revision>
</coreProperties>
</file>