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ج</w:t>
      </w:r>
      <w:r>
        <w:rPr>
          <w:rFonts w:cs="Arial"/>
          <w:rtl/>
        </w:rPr>
        <w:t>رينادا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سفر 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رينادا حاليًا في المرتبة 33 وفقًا لمؤشر جواز سفر </w:t>
      </w:r>
      <w:r>
        <w:t>Henley</w:t>
      </w:r>
      <w:r>
        <w:t xml:space="preserve"> </w:t>
      </w:r>
      <w:r>
        <w:rPr>
          <w:rtl/>
        </w:rPr>
        <w:t xml:space="preserve">لتقييم </w:t>
      </w:r>
      <w:r>
        <w:rPr>
          <w:rtl/>
        </w:rPr>
        <w:t>جوازات 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الجواز امكانية </w:t>
      </w:r>
      <w:r>
        <w:rPr>
          <w:rFonts w:cs="Arial"/>
          <w:rtl/>
        </w:rPr>
        <w:t>الوصول بدون تأشيرة إلى 144 دولة</w:t>
      </w:r>
      <w:r>
        <w:rPr>
          <w:rFonts w:cs="Arial"/>
          <w:rtl/>
        </w:rPr>
        <w:t xml:space="preserve">, مما </w:t>
      </w:r>
      <w:r>
        <w:rPr>
          <w:rFonts w:cs="Arial"/>
          <w:rtl/>
        </w:rPr>
        <w:t>يمنحه درجة تنقل عالية بشكل عام ويجعله جواز سفر مرغوبً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جر</w:t>
      </w:r>
      <w:r>
        <w:rPr>
          <w:rFonts w:cs="Arial"/>
          <w:rtl/>
        </w:rPr>
        <w:t>ينادية</w:t>
      </w:r>
      <w:r>
        <w:rPr>
          <w:rFonts w:cs="Arial"/>
          <w:rtl/>
        </w:rPr>
        <w:t xml:space="preserve"> بإمكانية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عليها </w:t>
      </w:r>
      <w:r>
        <w:rPr>
          <w:rFonts w:cs="Arial"/>
          <w:rtl/>
        </w:rPr>
        <w:t xml:space="preserve">عند </w:t>
      </w:r>
      <w:r>
        <w:rPr>
          <w:rFonts w:cs="Arial"/>
          <w:rtl/>
        </w:rPr>
        <w:t xml:space="preserve">السفر وحال </w:t>
      </w:r>
      <w:r>
        <w:rPr>
          <w:rFonts w:cs="Arial"/>
          <w:rtl/>
        </w:rPr>
        <w:t>الوصول إلى دول مثل سنغافورة والمملكة المتحدة وروسيا وإسرائيل والاتحاد الأوروبي بأكمله</w:t>
      </w:r>
      <w:r>
        <w:rPr>
          <w:rFonts w:cs="Arial"/>
          <w:rtl/>
        </w:rPr>
        <w:t xml:space="preserve"> .و</w:t>
      </w:r>
      <w:r>
        <w:rPr>
          <w:rFonts w:cs="Arial"/>
          <w:rtl/>
        </w:rPr>
        <w:t>يتيح ذلك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لحاملو هذه الجوازات</w:t>
      </w:r>
      <w:r>
        <w:rPr>
          <w:rFonts w:cs="Arial"/>
          <w:rtl/>
        </w:rPr>
        <w:t xml:space="preserve"> فرص سفر فورية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ج</w:t>
      </w:r>
      <w:r>
        <w:rPr>
          <w:rFonts w:cs="Arial"/>
          <w:rtl/>
        </w:rPr>
        <w:t>رينادية</w:t>
      </w:r>
      <w:r>
        <w:rPr>
          <w:rFonts w:cs="Arial"/>
          <w:rtl/>
        </w:rPr>
        <w:t xml:space="preserve">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82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أخرى في العالم, و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من هذه </w:t>
      </w:r>
      <w:r>
        <w:rPr>
          <w:rFonts w:cs="Arial"/>
          <w:rtl/>
        </w:rPr>
        <w:t>البلدان التي تتطلب تأشيرة دخول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هي تايلاند والولايات المتحدة وأستراليا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تقدم </w:t>
      </w:r>
      <w:r>
        <w:rPr>
          <w:rFonts w:cs="Arial"/>
          <w:rtl/>
        </w:rPr>
        <w:t>ج</w:t>
      </w:r>
      <w:r>
        <w:rPr>
          <w:rFonts w:cs="Arial"/>
          <w:rtl/>
        </w:rPr>
        <w:t>رينادا برنامج الجنسية عن طريق الاستثمار. بعد</w:t>
      </w:r>
      <w:r>
        <w:rPr>
          <w:rFonts w:cs="Arial"/>
          <w:rtl/>
        </w:rPr>
        <w:t xml:space="preserve"> اداء</w:t>
      </w:r>
      <w:r>
        <w:rPr>
          <w:rFonts w:cs="Arial"/>
          <w:rtl/>
        </w:rPr>
        <w:t xml:space="preserve"> عملية العناية الواجبة والمساهمة الاقتصادية اللازمة </w:t>
      </w:r>
      <w:r>
        <w:rPr>
          <w:rFonts w:cs="Arial"/>
          <w:rtl/>
        </w:rPr>
        <w:t xml:space="preserve">من </w:t>
      </w:r>
      <w:r>
        <w:rPr>
          <w:rFonts w:cs="Arial"/>
          <w:rtl/>
        </w:rPr>
        <w:t>قبل المستثم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للبلد ،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يمكن </w:t>
      </w:r>
      <w:r>
        <w:rPr>
          <w:rFonts w:cs="Arial"/>
          <w:rtl/>
        </w:rPr>
        <w:t xml:space="preserve">بعد </w:t>
      </w:r>
      <w:r>
        <w:rPr>
          <w:rFonts w:cs="Arial"/>
          <w:rtl/>
        </w:rPr>
        <w:t xml:space="preserve">ذلك </w:t>
      </w:r>
      <w:r>
        <w:rPr>
          <w:rFonts w:cs="Arial"/>
          <w:rtl/>
        </w:rPr>
        <w:t>للمتقدمين الحصول على جواز سفر وجنسية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هذا البلد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تعد ج</w:t>
      </w:r>
      <w:r>
        <w:rPr>
          <w:rFonts w:cs="Arial"/>
          <w:rtl/>
        </w:rPr>
        <w:t xml:space="preserve">رينادا مستعمرة بريطانية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ستة أبرشيات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الأبرشيات هي القديس جورج وسانت أندرو وسانت داود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الجزيرة في منطقة البحر الكاريبي ، شمال ترينيداد وتوباغو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الإجمالية 348.5 كيلومتر مربع</w:t>
      </w:r>
      <w:r>
        <w:rPr>
          <w:rFonts w:cs="Arial"/>
          <w:rtl/>
        </w:rPr>
        <w:t xml:space="preserve">, وتتسم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البلد </w:t>
      </w:r>
      <w:r>
        <w:rPr>
          <w:rFonts w:cs="Arial"/>
          <w:rtl/>
        </w:rPr>
        <w:t>ب</w:t>
      </w:r>
      <w:r>
        <w:rPr>
          <w:rFonts w:cs="Arial"/>
          <w:rtl/>
        </w:rPr>
        <w:t>اكتسا</w:t>
      </w:r>
      <w:r>
        <w:rPr>
          <w:rFonts w:cs="Arial"/>
          <w:rtl/>
        </w:rPr>
        <w:t>ئها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</w:t>
      </w:r>
      <w:r>
        <w:rPr>
          <w:rFonts w:cs="Arial"/>
          <w:rtl/>
        </w:rPr>
        <w:t>ر</w:t>
      </w:r>
      <w:r>
        <w:rPr>
          <w:rFonts w:cs="Arial"/>
          <w:rtl/>
        </w:rPr>
        <w:t>اض و</w:t>
      </w:r>
      <w:r>
        <w:rPr>
          <w:rFonts w:cs="Arial"/>
          <w:rtl/>
        </w:rPr>
        <w:t xml:space="preserve">جبال </w:t>
      </w:r>
      <w:r>
        <w:rPr>
          <w:rFonts w:cs="Arial"/>
          <w:rtl/>
        </w:rPr>
        <w:t>بركانية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فهو </w:t>
      </w:r>
      <w:r>
        <w:rPr>
          <w:rFonts w:cs="Arial"/>
          <w:rtl/>
        </w:rPr>
        <w:t>استوائي ت</w:t>
      </w:r>
      <w:r>
        <w:rPr>
          <w:rFonts w:cs="Arial"/>
          <w:rtl/>
        </w:rPr>
        <w:t>لطفه</w:t>
      </w:r>
      <w:r>
        <w:rPr>
          <w:rFonts w:cs="Arial"/>
          <w:rtl/>
        </w:rPr>
        <w:t xml:space="preserve"> الرياح ال</w:t>
      </w:r>
      <w:r>
        <w:rPr>
          <w:rFonts w:cs="Arial"/>
          <w:rtl/>
        </w:rPr>
        <w:t>موسمية</w:t>
      </w:r>
      <w:r>
        <w:rPr>
          <w:rFonts w:cs="Arial"/>
          <w:rtl/>
        </w:rPr>
        <w:t xml:space="preserve"> الشمالية الشرقية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جرينادا</w:t>
      </w:r>
      <w:r>
        <w:rPr>
          <w:rFonts w:cs="Arial"/>
          <w:rtl/>
        </w:rPr>
        <w:t xml:space="preserve"> ما يقرب من 111454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الدولة هي سانت جورج وهي أيضًا المدينة الأكثر اكتظاظًا بالسكان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بقية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Gouyave</w:t>
      </w:r>
      <w:r>
        <w:rPr>
          <w:rFonts w:cs="Arial"/>
          <w:rtl/>
        </w:rPr>
        <w:t xml:space="preserve"> و </w:t>
      </w:r>
      <w:r>
        <w:t>Grenville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المطارات الدولية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جرينادا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هو المطار ا</w:t>
      </w:r>
      <w:r>
        <w:rPr>
          <w:rFonts w:cs="Arial"/>
          <w:rtl/>
        </w:rPr>
        <w:t>لوحيد</w:t>
      </w:r>
      <w:r>
        <w:rPr>
          <w:rFonts w:cs="Arial"/>
          <w:rtl/>
        </w:rPr>
        <w:t xml:space="preserve"> في البلاد هو مطار موريس </w:t>
      </w:r>
      <w:r>
        <w:rPr>
          <w:rFonts w:cs="Arial"/>
          <w:rtl/>
        </w:rPr>
        <w:t>بيشوب</w:t>
      </w:r>
      <w:r>
        <w:rPr>
          <w:rFonts w:cs="Arial"/>
          <w:rtl/>
        </w:rPr>
        <w:t xml:space="preserve"> الدولي (</w:t>
      </w:r>
      <w:r>
        <w:t>GND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وقد </w:t>
      </w:r>
      <w:r>
        <w:rPr>
          <w:rFonts w:cs="Arial"/>
          <w:rtl/>
        </w:rPr>
        <w:t>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بهذا الاسم </w:t>
      </w:r>
      <w:r>
        <w:rPr>
          <w:rFonts w:cs="Arial"/>
          <w:rtl/>
        </w:rPr>
        <w:t>تخليدا لا</w:t>
      </w:r>
      <w:r>
        <w:rPr>
          <w:rFonts w:cs="Arial"/>
          <w:rtl/>
        </w:rPr>
        <w:t xml:space="preserve">سم رئيس الوزراء السابق موريس </w:t>
      </w:r>
      <w:r>
        <w:rPr>
          <w:rFonts w:cs="Arial"/>
          <w:rtl/>
        </w:rPr>
        <w:t>بيشوب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ل</w:t>
      </w:r>
      <w:r>
        <w:rPr>
          <w:rFonts w:cs="Arial"/>
          <w:rtl/>
        </w:rPr>
        <w:t>جرينادا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الوجهات الإقليمية وأمريكا الشمالية وأوروبا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ثقافة </w:t>
      </w:r>
      <w:r>
        <w:rPr>
          <w:rFonts w:cs="Arial"/>
          <w:rtl/>
        </w:rPr>
        <w:t>ج</w:t>
      </w:r>
      <w:r>
        <w:rPr>
          <w:rFonts w:cs="Arial"/>
          <w:rtl/>
        </w:rPr>
        <w:t>رينادا هي مزيج من تقاليدها الأفريقية والمحلية والأوروبية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وغ</w:t>
      </w:r>
      <w:r>
        <w:rPr>
          <w:rFonts w:cs="Arial"/>
          <w:rtl/>
        </w:rPr>
        <w:t>البية السكان</w:t>
      </w:r>
      <w:r>
        <w:rPr>
          <w:rFonts w:cs="Arial"/>
          <w:rtl/>
        </w:rPr>
        <w:t xml:space="preserve"> هم</w:t>
      </w:r>
      <w:r>
        <w:rPr>
          <w:rFonts w:cs="Arial"/>
          <w:rtl/>
        </w:rPr>
        <w:t xml:space="preserve"> مسيحيون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الإنجليزية هي الل</w:t>
      </w:r>
      <w:r>
        <w:rPr>
          <w:rFonts w:cs="Arial"/>
          <w:rtl/>
        </w:rPr>
        <w:t xml:space="preserve">غة </w:t>
      </w:r>
      <w:r>
        <w:rPr>
          <w:rFonts w:cs="Arial"/>
          <w:rtl/>
        </w:rPr>
        <w:t xml:space="preserve">الرسمية </w:t>
      </w:r>
      <w:r>
        <w:rPr>
          <w:rFonts w:cs="Arial"/>
          <w:rtl/>
        </w:rPr>
        <w:t>للبلاد .</w:t>
      </w:r>
    </w:p>
    <w:p>
      <w:pPr>
        <w:pStyle w:val="style0"/>
        <w:rPr>
          <w:rtl/>
        </w:rPr>
      </w:pPr>
      <w:r>
        <w:rPr>
          <w:rFonts w:cs="Arial"/>
          <w:rtl/>
        </w:rPr>
        <w:t>يستند النظام القانوني</w:t>
      </w:r>
      <w:r>
        <w:rPr>
          <w:rFonts w:cs="Arial"/>
          <w:rtl/>
        </w:rPr>
        <w:t xml:space="preserve"> في ج</w:t>
      </w:r>
      <w:r>
        <w:rPr>
          <w:rFonts w:cs="Arial"/>
          <w:rtl/>
        </w:rPr>
        <w:t>رينادا إلى القانون العام الإنجليزي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ويتخذ 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ونظام </w:t>
      </w:r>
      <w:r>
        <w:rPr>
          <w:rFonts w:cs="Arial"/>
          <w:rtl/>
        </w:rPr>
        <w:t>الحك</w:t>
      </w:r>
      <w:r>
        <w:rPr>
          <w:rFonts w:cs="Arial"/>
          <w:rtl/>
        </w:rPr>
        <w:t xml:space="preserve">م شكلا </w:t>
      </w:r>
      <w:r>
        <w:rPr>
          <w:rFonts w:cs="Arial"/>
          <w:rtl/>
        </w:rPr>
        <w:t>ديمقراطي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برلماني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في ظل ملكية دستورية</w:t>
      </w:r>
      <w:r>
        <w:rPr>
          <w:rFonts w:cs="Arial"/>
          <w:rtl/>
        </w:rPr>
        <w:t>, وتع</w:t>
      </w:r>
      <w:r>
        <w:rPr>
          <w:rFonts w:cs="Arial"/>
          <w:rtl/>
        </w:rPr>
        <w:t>تبر</w:t>
      </w:r>
      <w:r>
        <w:rPr>
          <w:rFonts w:cs="Arial"/>
          <w:rtl/>
        </w:rPr>
        <w:t xml:space="preserve"> الملكة إليزابيث الثانية</w:t>
      </w:r>
      <w:r>
        <w:rPr>
          <w:rFonts w:cs="Arial"/>
          <w:rtl/>
        </w:rPr>
        <w:t xml:space="preserve"> هي ر</w:t>
      </w:r>
      <w:r>
        <w:rPr>
          <w:rFonts w:cs="Arial"/>
          <w:rtl/>
        </w:rPr>
        <w:t>ئي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باع</w:t>
      </w:r>
      <w:r>
        <w:rPr>
          <w:rFonts w:cs="Arial"/>
          <w:rtl/>
        </w:rPr>
        <w:t>تبار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تبعية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جرينادا 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لتاج </w:t>
      </w:r>
      <w:r>
        <w:rPr>
          <w:rFonts w:cs="Arial"/>
          <w:rtl/>
        </w:rPr>
        <w:t>البريطاني,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>ف</w:t>
      </w:r>
      <w:r>
        <w:rPr>
          <w:rFonts w:cs="Arial"/>
          <w:rtl/>
        </w:rPr>
        <w:t>هو رئيس الوزراء كيث ميتشل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في جرينادا </w:t>
      </w:r>
      <w:r>
        <w:rPr>
          <w:rFonts w:cs="Arial"/>
          <w:rtl/>
        </w:rPr>
        <w:t>هي دولار شرق الكاريبي (</w:t>
      </w:r>
      <w:r>
        <w:t>XCD</w:t>
      </w:r>
      <w:r>
        <w:rPr>
          <w:rFonts w:cs="Arial"/>
          <w:rtl/>
        </w:rPr>
        <w:t xml:space="preserve">) ، وهي مربوطة بالدولار الأمريكي بمعدل </w:t>
      </w:r>
      <w:r>
        <w:t>XCD 2.7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وذلك </w:t>
      </w:r>
      <w:r>
        <w:rPr>
          <w:rFonts w:cs="Arial"/>
          <w:rtl/>
        </w:rPr>
        <w:t>منذ عام 1976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جرينادا</w:t>
      </w:r>
      <w:r>
        <w:rPr>
          <w:rFonts w:cs="Arial"/>
          <w:rtl/>
        </w:rPr>
        <w:t xml:space="preserve"> باقتصاد </w:t>
      </w:r>
      <w:r>
        <w:rPr>
          <w:rFonts w:cs="Arial"/>
          <w:rtl/>
        </w:rPr>
        <w:t>منفت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 xml:space="preserve">إجمالي </w:t>
      </w:r>
      <w:r>
        <w:rPr>
          <w:rFonts w:cs="Arial"/>
          <w:rtl/>
        </w:rPr>
        <w:t>ناتج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المحلي</w:t>
      </w:r>
      <w:r>
        <w:rPr>
          <w:rFonts w:cs="Arial"/>
          <w:rtl/>
        </w:rPr>
        <w:t xml:space="preserve"> الى</w:t>
      </w:r>
      <w:r>
        <w:rPr>
          <w:rFonts w:cs="Arial"/>
          <w:rtl/>
        </w:rPr>
        <w:t xml:space="preserve"> حوالي 1.8 مليار دولار ، مما يجعلها في المرتبة 29</w:t>
      </w:r>
      <w:r>
        <w:rPr>
          <w:rFonts w:cs="Arial"/>
          <w:rtl/>
        </w:rPr>
        <w:t xml:space="preserve"> بين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دول الكاريبي وأمريكا اللاتينية</w:t>
      </w:r>
      <w:r>
        <w:rPr>
          <w:rFonts w:cs="Arial"/>
          <w:rtl/>
        </w:rPr>
        <w:t>, و</w:t>
      </w:r>
      <w:r>
        <w:rPr>
          <w:rFonts w:cs="Arial"/>
          <w:rtl/>
        </w:rPr>
        <w:t>يبلغ متوسط ​​دخل الفرد فيها 16604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لجرينادا</w:t>
      </w:r>
      <w:r>
        <w:rPr>
          <w:rFonts w:cs="Arial"/>
          <w:rtl/>
        </w:rPr>
        <w:t xml:space="preserve"> في الغالب من قطاع الخدمات</w:t>
      </w:r>
      <w:r>
        <w:rPr>
          <w:rFonts w:cs="Arial"/>
          <w:rtl/>
        </w:rPr>
        <w:t>, و</w:t>
      </w:r>
      <w:r>
        <w:rPr>
          <w:rFonts w:cs="Arial"/>
          <w:rtl/>
        </w:rPr>
        <w:t>تلعب السياحة دورًا متزايد الأهمية كمساهم في الناتج المحلي الإجمالي</w:t>
      </w:r>
      <w:r>
        <w:rPr>
          <w:rFonts w:cs="Arial"/>
          <w:rtl/>
        </w:rPr>
        <w:t xml:space="preserve"> للبلاد, و</w:t>
      </w:r>
      <w:r>
        <w:rPr>
          <w:rFonts w:cs="Arial"/>
          <w:rtl/>
        </w:rPr>
        <w:t>تظل المنتجات الزراعية مثل جوزة الطيب والموز والكاكاو ذات أهمية كبيرة لصادرات غرينادا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تزداد شعبية </w:t>
      </w:r>
      <w:r>
        <w:rPr>
          <w:rFonts w:cs="Arial"/>
          <w:rtl/>
        </w:rPr>
        <w:t>ج</w:t>
      </w:r>
      <w:r>
        <w:rPr>
          <w:rFonts w:cs="Arial"/>
          <w:rtl/>
        </w:rPr>
        <w:t>رينادا كوجهة سياحية</w:t>
      </w:r>
      <w:r>
        <w:rPr>
          <w:rFonts w:cs="Arial"/>
          <w:rtl/>
        </w:rPr>
        <w:t>, و</w:t>
      </w:r>
      <w:r>
        <w:rPr>
          <w:rFonts w:cs="Arial"/>
          <w:rtl/>
        </w:rPr>
        <w:t>تحاول الدولة التركيز أكثر 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تطوير</w:t>
      </w:r>
      <w:r>
        <w:rPr>
          <w:rFonts w:cs="Arial"/>
          <w:rtl/>
        </w:rPr>
        <w:t xml:space="preserve"> السياحة البيئية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ابرز </w:t>
      </w:r>
      <w:r>
        <w:rPr>
          <w:rFonts w:cs="Arial"/>
          <w:rtl/>
        </w:rPr>
        <w:t>الأنشطة الرئيسية للسياح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زيارات السوق والمشي لمسافات طويلة والرحلات والغوص </w:t>
      </w:r>
      <w:r>
        <w:rPr>
          <w:rFonts w:cs="Arial"/>
          <w:rtl/>
        </w:rPr>
        <w:t>ومشاهدة</w:t>
      </w:r>
      <w:r>
        <w:rPr>
          <w:rFonts w:cs="Arial"/>
          <w:rtl/>
        </w:rPr>
        <w:t xml:space="preserve"> الحيوانات.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</w:t>
      </w:r>
      <w:r>
        <w:rPr>
          <w:rFonts w:cs="Arial"/>
          <w:rtl/>
        </w:rPr>
        <w:t xml:space="preserve"> شاطئ </w:t>
      </w:r>
      <w:r>
        <w:t xml:space="preserve">Grand </w:t>
      </w:r>
      <w:r>
        <w:t>Anse</w:t>
      </w:r>
      <w:r>
        <w:rPr>
          <w:rFonts w:cs="Arial"/>
          <w:rtl/>
        </w:rPr>
        <w:t xml:space="preserve"> ، والعاصمة سانت جورج ، ومنتزه النحت تحت الماء ، وخليج </w:t>
      </w:r>
      <w:r>
        <w:t>Morne</w:t>
      </w:r>
      <w:r>
        <w:t xml:space="preserve"> Rouge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يزور </w:t>
      </w:r>
      <w:r>
        <w:rPr>
          <w:rFonts w:cs="Arial"/>
          <w:rtl/>
        </w:rPr>
        <w:t>ج</w:t>
      </w:r>
      <w:r>
        <w:rPr>
          <w:rFonts w:cs="Arial"/>
          <w:rtl/>
        </w:rPr>
        <w:t>رينادا ما يقرب من 500000 سائح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تحاول الحكومة زيادة أعداد الزوار من خلال جعل الجزيرة نقطة توقف جذابة لسفن الرحلات البحرية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502</Words>
  <Characters>2584</Characters>
  <Application>WPS Office</Application>
  <DocSecurity>0</DocSecurity>
  <Paragraphs>20</Paragraphs>
  <ScaleCrop>false</ScaleCrop>
  <LinksUpToDate>false</LinksUpToDate>
  <CharactersWithSpaces>3078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٢٠٢٠-١١-١٨T١٨:٥٢:٠٥Z</dcterms:created>
  <dc:creator>HistepM</dc:creator>
  <lastModifiedBy>LT C3200</lastModifiedBy>
  <dcterms:modified xsi:type="dcterms:W3CDTF">٢٠٢٠-١١-١٨T١٨:٥٧:٤٧Z</dcterms:modified>
  <revision>3</revision>
</coreProperties>
</file>