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جمهورية الكونغو الديموقراطية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السفر من جمهورية الكونغو الديمقراطية حاليًا في المركز 97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الجواز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42 دولة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ظل ترتيب جوازات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كونغو الديموقراطية </w:t>
      </w:r>
      <w:r>
        <w:rPr>
          <w:rFonts w:cs="Arial"/>
          <w:rtl/>
        </w:rPr>
        <w:t>منخفضًا خلال السنوات الماضية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الكونغولية بإمكانية</w:t>
      </w:r>
      <w:r>
        <w:rPr>
          <w:rFonts w:cs="Arial"/>
          <w:rtl/>
        </w:rPr>
        <w:t xml:space="preserve">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ذلك 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السفر وال</w:t>
      </w:r>
      <w:r>
        <w:rPr>
          <w:rFonts w:cs="Arial"/>
          <w:rtl/>
        </w:rPr>
        <w:t>وصول إلى دول مثل الفلبين وسنغافورة وكينيا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وس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حتاج المواطنون </w:t>
      </w:r>
      <w:r>
        <w:rPr>
          <w:rFonts w:cs="Arial"/>
          <w:rtl/>
        </w:rPr>
        <w:t>الكونغوليون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>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ليتسنى لهم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</w:t>
      </w:r>
      <w:r>
        <w:rPr>
          <w:rFonts w:cs="Arial"/>
          <w:rtl/>
        </w:rPr>
        <w:t>خول حوالي</w:t>
      </w:r>
      <w:r>
        <w:rPr>
          <w:rFonts w:cs="Arial"/>
          <w:rtl/>
        </w:rPr>
        <w:t xml:space="preserve"> 184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>مثل الصين وروسيا والولايات المتحدة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>ينتج عن متطلبات التأشيرة العالية هذه درجة تنقل منخفضة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لجواز هذه الدولة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الكونغو الديمقراطية (</w:t>
      </w:r>
      <w:r>
        <w:t>DRC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مستعمرة بلجيكية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قع في وسط إفريقيا ، وتتكون من</w:t>
      </w:r>
      <w:r>
        <w:rPr>
          <w:rFonts w:cs="Arial"/>
          <w:rtl/>
        </w:rPr>
        <w:t>25 مقاطعة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زامبيا وأنغولا وجمهورية الكونغو وجمهورية إفريقيا الوسطى وجنوب السودان وتنزانيا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هذا البلد</w:t>
      </w:r>
      <w:r>
        <w:rPr>
          <w:rFonts w:cs="Arial"/>
          <w:rtl/>
        </w:rPr>
        <w:t xml:space="preserve"> هي كينشاسا ، </w:t>
      </w:r>
      <w:r>
        <w:rPr>
          <w:rFonts w:cs="Arial"/>
          <w:rtl/>
        </w:rPr>
        <w:t>وتشوبو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وزونغو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تعت</w:t>
      </w:r>
      <w:r>
        <w:rPr>
          <w:rFonts w:cs="Arial"/>
          <w:rtl/>
        </w:rPr>
        <w:t xml:space="preserve">بر </w:t>
      </w:r>
      <w:r>
        <w:rPr>
          <w:rFonts w:cs="Arial"/>
          <w:rtl/>
        </w:rPr>
        <w:t>جمهورية الكونغو الديمقراطية هي ثاني أكبر دولة في إفريقيا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2.3 مليون كيلومتر مربع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متنوع بسبب حجمها ولكنه استوائي بشكل عام مع تفاوت المواسم الجافة والممطرة</w:t>
      </w:r>
      <w:r>
        <w:rPr>
          <w:rFonts w:cs="Arial"/>
          <w:rtl/>
        </w:rPr>
        <w:t>, و</w:t>
      </w:r>
      <w:r>
        <w:rPr>
          <w:rFonts w:cs="Arial"/>
          <w:rtl/>
        </w:rPr>
        <w:t>تتميز تضاريسها بحوض مركزي كبير وهضاب عالية وثلاثة سلاسل ج</w:t>
      </w:r>
      <w:r>
        <w:rPr>
          <w:rFonts w:cs="Arial"/>
          <w:rtl/>
        </w:rPr>
        <w:t>بلية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الكونغو الديمقراطي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أكثر من 101 مليون </w:t>
      </w:r>
      <w:r>
        <w:rPr>
          <w:rFonts w:cs="Arial"/>
          <w:rtl/>
        </w:rPr>
        <w:t>انسان,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>اصمة البلاد هي كينشاسا ، وهي أيضًا أكبر مدينة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السكان,حيث</w:t>
      </w:r>
      <w:r>
        <w:rPr>
          <w:rFonts w:cs="Arial"/>
          <w:rtl/>
        </w:rPr>
        <w:t xml:space="preserve"> يبلغ عدد </w:t>
      </w:r>
      <w:r>
        <w:rPr>
          <w:rFonts w:cs="Arial"/>
          <w:rtl/>
        </w:rPr>
        <w:t>س</w:t>
      </w:r>
      <w:r>
        <w:rPr>
          <w:rFonts w:cs="Arial"/>
          <w:rtl/>
        </w:rPr>
        <w:t>اكنيها</w:t>
      </w:r>
      <w:r>
        <w:rPr>
          <w:rFonts w:cs="Arial"/>
          <w:rtl/>
        </w:rPr>
        <w:t xml:space="preserve"> 14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المدن المهمة الأخرى </w:t>
      </w:r>
      <w:r>
        <w:rPr>
          <w:rFonts w:cs="Arial"/>
          <w:rtl/>
        </w:rPr>
        <w:t>مبوجي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مايي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ولوبومباشي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وكانانجا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ندجيلي</w:t>
      </w:r>
      <w:r>
        <w:rPr>
          <w:rFonts w:cs="Arial"/>
          <w:rtl/>
        </w:rPr>
        <w:t xml:space="preserve"> الدولي (</w:t>
      </w:r>
      <w:r>
        <w:t>FIH</w:t>
      </w:r>
      <w:r>
        <w:rPr>
          <w:rFonts w:cs="Arial"/>
          <w:rtl/>
        </w:rPr>
        <w:t>)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ربط البلاد بوجهات عبر إفريقيا وبلجيكا وفرنسا وسمي </w:t>
      </w:r>
      <w:r>
        <w:rPr>
          <w:rFonts w:cs="Arial"/>
          <w:rtl/>
        </w:rPr>
        <w:t>بهذا الاسم نسبة ل</w:t>
      </w:r>
      <w:r>
        <w:rPr>
          <w:rFonts w:cs="Arial"/>
          <w:rtl/>
        </w:rPr>
        <w:t>نهر ن</w:t>
      </w:r>
      <w:r>
        <w:rPr>
          <w:rFonts w:cs="Arial"/>
          <w:rtl/>
        </w:rPr>
        <w:t>د</w:t>
      </w:r>
      <w:r>
        <w:rPr>
          <w:rFonts w:cs="Arial"/>
          <w:rtl/>
        </w:rPr>
        <w:t>جيلي القريب من 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الكونغو الديمقراطية على استقلالها عن بلجيكا في عام 1960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على ثقافتها مزيج من التقاليد من مجموعات عرقية متعددة و</w:t>
      </w:r>
      <w:r>
        <w:rPr>
          <w:rFonts w:cs="Arial"/>
          <w:rtl/>
        </w:rPr>
        <w:t>كذا ا</w:t>
      </w:r>
      <w:r>
        <w:rPr>
          <w:rFonts w:cs="Arial"/>
          <w:rtl/>
        </w:rPr>
        <w:t>لتراث البلجيكي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الدين الرئيسي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هو المسيحية</w:t>
      </w:r>
      <w:r>
        <w:rPr>
          <w:rFonts w:cs="Arial"/>
          <w:rtl/>
        </w:rPr>
        <w:t xml:space="preserve"> والتي </w:t>
      </w:r>
      <w:r>
        <w:rPr>
          <w:rFonts w:cs="Arial"/>
          <w:rtl/>
        </w:rPr>
        <w:t xml:space="preserve">يدين </w:t>
      </w:r>
      <w:r>
        <w:rPr>
          <w:rFonts w:cs="Arial"/>
          <w:rtl/>
        </w:rPr>
        <w:t xml:space="preserve">بها </w:t>
      </w:r>
      <w:r>
        <w:rPr>
          <w:rFonts w:cs="Arial"/>
          <w:rtl/>
        </w:rPr>
        <w:t xml:space="preserve"> (95٪)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السكا</w:t>
      </w:r>
      <w:r>
        <w:rPr>
          <w:rFonts w:cs="Arial"/>
          <w:rtl/>
        </w:rPr>
        <w:t>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الرسمية ل</w:t>
      </w:r>
      <w:r>
        <w:rPr>
          <w:rFonts w:cs="Arial"/>
          <w:rtl/>
        </w:rPr>
        <w:t>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هي الفرنسية ، مما يجعلها أكثر البلدان الناطقة بالفرنسية من حيث عدد السكان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النظام القانوني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الكونغو الديموقراطية </w:t>
      </w:r>
      <w:r>
        <w:rPr>
          <w:rFonts w:cs="Arial"/>
          <w:rtl/>
        </w:rPr>
        <w:t xml:space="preserve">على القانون البلجيكي المدني والعرفي والقبلي.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شكل الحكم ونظام الدولة 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البلاد ا</w:t>
      </w:r>
      <w:r>
        <w:rPr>
          <w:rFonts w:cs="Arial"/>
          <w:rtl/>
        </w:rPr>
        <w:t>لرئيس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فيليكس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تشيسكيدي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 ر</w:t>
      </w:r>
      <w:r>
        <w:rPr>
          <w:rFonts w:cs="Arial"/>
          <w:rtl/>
        </w:rPr>
        <w:t xml:space="preserve">ئيس الحكومة هو رئيس الوزراء </w:t>
      </w:r>
      <w:r>
        <w:rPr>
          <w:rFonts w:cs="Arial"/>
          <w:rtl/>
        </w:rPr>
        <w:t>سيلفستر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إيلونجا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لل</w:t>
      </w:r>
      <w:r>
        <w:rPr>
          <w:rFonts w:cs="Arial"/>
          <w:rtl/>
        </w:rPr>
        <w:t>كونغو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 الفرنك الكونغولي (</w:t>
      </w:r>
      <w:r>
        <w:t>CDF</w:t>
      </w:r>
      <w:r>
        <w:rPr>
          <w:rFonts w:cs="Arial"/>
          <w:rtl/>
        </w:rPr>
        <w:t>) وسعر الصرف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هو 1.960 دولار كندي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جمهورية الكونغو الديمقراطية لديها 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يصل ناتجها</w:t>
      </w:r>
      <w:r>
        <w:rPr>
          <w:rFonts w:cs="Arial"/>
          <w:rtl/>
        </w:rPr>
        <w:t xml:space="preserve"> المحلي الإجمالي لحوالي 77 مليار دولار. وهذا يجعلها تحتل المرتبة 17 بين أكبر الاقتصادات في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843 دولارًا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القطاعات الرئيسية المساهمة في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هي الخدمات والزراعة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اهم</w:t>
      </w:r>
      <w:r>
        <w:rPr>
          <w:rFonts w:cs="Arial"/>
          <w:rtl/>
        </w:rPr>
        <w:t xml:space="preserve"> منتجات التصدير الرئيسية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البن والنحاس والكوبالت والذهب والكينين</w:t>
      </w:r>
      <w:r>
        <w:rPr>
          <w:rFonts w:cs="Arial"/>
          <w:rtl/>
        </w:rPr>
        <w:t>, و</w:t>
      </w:r>
      <w:r>
        <w:rPr>
          <w:rFonts w:cs="Arial"/>
          <w:rtl/>
        </w:rPr>
        <w:t>تسعى الحكومة إلى مزيد من التنويع ولكنها تتطور ببطء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جمهورية الكونغو الديمقراطية هي وجهة سياحية متنامية تقدم مناطق جذب</w:t>
      </w:r>
      <w:r>
        <w:rPr>
          <w:rFonts w:cs="Arial"/>
          <w:rtl/>
        </w:rPr>
        <w:t xml:space="preserve"> سياحي</w:t>
      </w:r>
      <w:r>
        <w:rPr>
          <w:rFonts w:cs="Arial"/>
          <w:rtl/>
        </w:rPr>
        <w:t xml:space="preserve"> محدودة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شتهر بالحياة البرية والمتنزهات الوطنية</w:t>
      </w:r>
      <w:r>
        <w:rPr>
          <w:rFonts w:cs="Arial"/>
          <w:rtl/>
        </w:rPr>
        <w:t>,ويوجد فيها</w:t>
      </w:r>
      <w:r>
        <w:rPr>
          <w:rFonts w:cs="Arial"/>
          <w:rtl/>
        </w:rPr>
        <w:t xml:space="preserve"> 5 مواقع للتراث العالمي الطبيعي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درج</w:t>
      </w:r>
      <w:r>
        <w:rPr>
          <w:rFonts w:cs="Arial"/>
          <w:rtl/>
        </w:rPr>
        <w:t>ين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</w:t>
      </w:r>
      <w:r>
        <w:rPr>
          <w:rFonts w:cs="Arial"/>
          <w:rtl/>
        </w:rPr>
        <w:t>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وأهم </w:t>
      </w:r>
      <w:r>
        <w:rPr>
          <w:rFonts w:cs="Arial"/>
          <w:rtl/>
        </w:rPr>
        <w:t>الأنشطة السياحية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الأنشطة الرئيسية </w:t>
      </w:r>
      <w:r>
        <w:rPr>
          <w:rFonts w:cs="Arial"/>
          <w:rtl/>
        </w:rPr>
        <w:t>مثل تعقب الغوريلا ومراقبة الحيوانات</w:t>
      </w:r>
      <w:r>
        <w:rPr>
          <w:rFonts w:cs="Arial"/>
          <w:rtl/>
        </w:rPr>
        <w:t>, و</w:t>
      </w:r>
      <w:r>
        <w:rPr>
          <w:rFonts w:cs="Arial"/>
          <w:rtl/>
        </w:rPr>
        <w:t>ب</w:t>
      </w:r>
      <w:r>
        <w:rPr>
          <w:rFonts w:cs="Arial"/>
          <w:rtl/>
        </w:rPr>
        <w:t>عض الوجهات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 xml:space="preserve">Lola </w:t>
      </w:r>
      <w:r>
        <w:t>Ya</w:t>
      </w:r>
      <w:r>
        <w:t xml:space="preserve"> Bonobo</w:t>
      </w:r>
      <w:r>
        <w:rPr>
          <w:rFonts w:cs="Arial"/>
          <w:rtl/>
        </w:rPr>
        <w:t xml:space="preserve"> و </w:t>
      </w:r>
      <w:r>
        <w:t>Kahuzi</w:t>
      </w:r>
      <w:r>
        <w:t xml:space="preserve"> </w:t>
      </w:r>
      <w:r>
        <w:t>Biega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Nyiaragongo</w:t>
      </w:r>
      <w:r>
        <w:t xml:space="preserve"> Volcano</w:t>
      </w:r>
      <w: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أتي غالبية زوار السياحة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 و</w:t>
      </w:r>
      <w:r>
        <w:rPr>
          <w:rFonts w:cs="Arial"/>
          <w:rtl/>
        </w:rPr>
        <w:t>البالغ عددهم 350.000 زائر سنويًا من الدول الأفريقية المجاورة وأوروبا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500</Words>
  <Characters>2638</Characters>
  <Application>WPS Office</Application>
  <DocSecurity>0</DocSecurity>
  <Paragraphs>22</Paragraphs>
  <ScaleCrop>false</ScaleCrop>
  <LinksUpToDate>false</LinksUpToDate>
  <CharactersWithSpaces>3133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٢٠٢٠-١١-١٦T٠١:١٤:٣٧Z</dcterms:created>
  <dc:creator>HistepM</dc:creator>
  <lastModifiedBy>LT C3200</lastModifiedBy>
  <dcterms:modified xsi:type="dcterms:W3CDTF">٢٠٢٠-١١-١٦T٠١:٢٥:٠٥Z</dcterms:modified>
  <revision>2</revision>
</coreProperties>
</file>