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cs="PT Bold Heading"/>
          <w:sz w:val="36"/>
          <w:szCs w:val="36"/>
          <w:u w:val="single"/>
          <w:rtl/>
        </w:rPr>
      </w:pPr>
    </w:p>
    <w:p>
      <w:pPr>
        <w:pStyle w:val="style0"/>
        <w:jc w:val="center"/>
        <w:rPr>
          <w:rFonts w:cs="PT Bold Heading"/>
          <w:sz w:val="36"/>
          <w:szCs w:val="36"/>
          <w:u w:val="single"/>
          <w:rtl/>
        </w:rPr>
      </w:pPr>
      <w:r>
        <w:rPr>
          <w:rFonts w:cs="PT Bold Heading"/>
          <w:sz w:val="36"/>
          <w:szCs w:val="36"/>
          <w:u w:val="single"/>
          <w:rtl/>
        </w:rPr>
        <w:t>جنوب السودان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>ت</w:t>
      </w:r>
      <w:r>
        <w:rPr>
          <w:rFonts w:ascii="Simplified Arabic" w:cs="Simplified Arabic" w:hAnsi="Simplified Arabic"/>
          <w:sz w:val="28"/>
          <w:szCs w:val="28"/>
          <w:rtl/>
        </w:rPr>
        <w:t>حتل جواز</w:t>
      </w:r>
      <w:r>
        <w:rPr>
          <w:rFonts w:ascii="Simplified Arabic" w:cs="Simplified Arabic" w:hAnsi="Simplified Arabic"/>
          <w:sz w:val="28"/>
          <w:szCs w:val="28"/>
          <w:rtl/>
        </w:rPr>
        <w:t>ات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سفر جنوب السودان حاليًا المرتبة 96 وفقًا لمؤشر جواز سفر </w:t>
      </w:r>
      <w:r>
        <w:rPr>
          <w:rFonts w:ascii="Simplified Arabic" w:cs="Simplified Arabic" w:hAnsi="Simplified Arabic"/>
          <w:sz w:val="28"/>
          <w:szCs w:val="28"/>
        </w:rPr>
        <w:t>Henley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. </w:t>
      </w:r>
      <w:r>
        <w:rPr>
          <w:rFonts w:ascii="Simplified Arabic" w:cs="Simplified Arabic" w:hAnsi="Simplified Arabic"/>
          <w:sz w:val="28"/>
          <w:szCs w:val="28"/>
          <w:rtl/>
        </w:rPr>
        <w:t>وت</w:t>
      </w:r>
      <w:r>
        <w:rPr>
          <w:rFonts w:ascii="Simplified Arabic" w:cs="Simplified Arabic" w:hAnsi="Simplified Arabic"/>
          <w:sz w:val="28"/>
          <w:szCs w:val="28"/>
          <w:rtl/>
        </w:rPr>
        <w:t>وفر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هذه الجوازات إمكانية السفر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و</w:t>
      </w:r>
      <w:r>
        <w:rPr>
          <w:rFonts w:ascii="Simplified Arabic" w:cs="Simplified Arabic" w:hAnsi="Simplified Arabic"/>
          <w:sz w:val="28"/>
          <w:szCs w:val="28"/>
          <w:rtl/>
        </w:rPr>
        <w:t>الوصول بدون تأشيرة إلى 43 دولة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,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لقد </w:t>
      </w:r>
      <w:r>
        <w:rPr>
          <w:rFonts w:ascii="Simplified Arabic" w:cs="Simplified Arabic" w:hAnsi="Simplified Arabic"/>
          <w:sz w:val="28"/>
          <w:szCs w:val="28"/>
          <w:rtl/>
        </w:rPr>
        <w:t>انخفض تصنيف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هذه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ال</w:t>
      </w:r>
      <w:r>
        <w:rPr>
          <w:rFonts w:ascii="Simplified Arabic" w:cs="Simplified Arabic" w:hAnsi="Simplified Arabic"/>
          <w:sz w:val="28"/>
          <w:szCs w:val="28"/>
          <w:rtl/>
        </w:rPr>
        <w:t>جواز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ات </w:t>
      </w:r>
      <w:r>
        <w:rPr>
          <w:rFonts w:ascii="Simplified Arabic" w:cs="Simplified Arabic" w:hAnsi="Simplified Arabic"/>
          <w:sz w:val="28"/>
          <w:szCs w:val="28"/>
          <w:rtl/>
        </w:rPr>
        <w:t>على مدى السنوات الماضية</w:t>
      </w:r>
      <w:r>
        <w:rPr>
          <w:rFonts w:ascii="Simplified Arabic" w:cs="Simplified Arabic" w:hAnsi="Simplified Arabic"/>
          <w:sz w:val="28"/>
          <w:szCs w:val="28"/>
          <w:rtl/>
        </w:rPr>
        <w:t>,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حيث </w:t>
      </w:r>
      <w:r>
        <w:rPr>
          <w:rFonts w:ascii="Simplified Arabic" w:cs="Simplified Arabic" w:hAnsi="Simplified Arabic"/>
          <w:sz w:val="28"/>
          <w:szCs w:val="28"/>
          <w:rtl/>
        </w:rPr>
        <w:t>تراجعت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من المركز 86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وا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لتي كانت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عليه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في عام 2008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نزولا </w:t>
      </w:r>
      <w:r>
        <w:rPr>
          <w:rFonts w:ascii="Simplified Arabic" w:cs="Simplified Arabic" w:hAnsi="Simplified Arabic"/>
          <w:sz w:val="28"/>
          <w:szCs w:val="28"/>
          <w:rtl/>
        </w:rPr>
        <w:t>إلى الترتيب الحالي.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>و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يتمتع حاملو جوازات سفر جنوب السودان بإمكانية </w:t>
      </w:r>
      <w:r>
        <w:rPr>
          <w:rFonts w:ascii="Simplified Arabic" w:cs="Simplified Arabic" w:hAnsi="Simplified Arabic"/>
          <w:sz w:val="28"/>
          <w:szCs w:val="28"/>
          <w:rtl/>
        </w:rPr>
        <w:t>السفر و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الدخول بدون تأشيرة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وكذلك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إمكانية السفر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والحصول على </w:t>
      </w:r>
      <w:r>
        <w:rPr>
          <w:rFonts w:ascii="Simplified Arabic" w:cs="Simplified Arabic" w:hAnsi="Simplified Arabic"/>
          <w:sz w:val="28"/>
          <w:szCs w:val="28"/>
          <w:rtl/>
        </w:rPr>
        <w:t>تأشيرات عند الوصول إلى دول مثل الفلبين وسنغافورة وإيران وماليزيا</w:t>
      </w:r>
      <w:r>
        <w:rPr>
          <w:rFonts w:ascii="Simplified Arabic" w:cs="Simplified Arabic" w:hAnsi="Simplified Arabic"/>
          <w:sz w:val="28"/>
          <w:szCs w:val="28"/>
          <w:rtl/>
        </w:rPr>
        <w:t>,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وس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يحتاج مواطنو جنوب السودان إلى تأشيرة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مسبقة </w:t>
      </w:r>
      <w:r>
        <w:rPr>
          <w:rFonts w:ascii="Simplified Arabic" w:cs="Simplified Arabic" w:hAnsi="Simplified Arabic"/>
          <w:sz w:val="28"/>
          <w:szCs w:val="28"/>
          <w:rtl/>
        </w:rPr>
        <w:t>لدخول 183 وجهة في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العالم مثل الصين وروسيا والولايات المتحدة والاتحاد الأوروبي بأكمله</w:t>
      </w:r>
      <w:r>
        <w:rPr>
          <w:rFonts w:ascii="Simplified Arabic" w:cs="Simplified Arabic" w:hAnsi="Simplified Arabic"/>
          <w:sz w:val="28"/>
          <w:szCs w:val="28"/>
          <w:rtl/>
        </w:rPr>
        <w:t>, م</w:t>
      </w:r>
      <w:r>
        <w:rPr>
          <w:rFonts w:ascii="Simplified Arabic" w:cs="Simplified Arabic" w:hAnsi="Simplified Arabic"/>
          <w:sz w:val="28"/>
          <w:szCs w:val="28"/>
          <w:rtl/>
        </w:rPr>
        <w:t>ما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ينتج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متطلبات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عالية </w:t>
      </w:r>
      <w:r>
        <w:rPr>
          <w:rFonts w:ascii="Simplified Arabic" w:cs="Simplified Arabic" w:hAnsi="Simplified Arabic"/>
          <w:sz w:val="28"/>
          <w:szCs w:val="28"/>
          <w:rtl/>
        </w:rPr>
        <w:t>للحصول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على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تلك التأشيرة</w:t>
      </w:r>
      <w:r>
        <w:rPr>
          <w:rFonts w:ascii="Simplified Arabic" w:cs="Simplified Arabic" w:hAnsi="Simplified Arabic"/>
          <w:sz w:val="28"/>
          <w:szCs w:val="28"/>
          <w:rtl/>
        </w:rPr>
        <w:t>, و</w:t>
      </w:r>
      <w:r>
        <w:rPr>
          <w:rFonts w:ascii="Simplified Arabic" w:cs="Simplified Arabic" w:hAnsi="Simplified Arabic"/>
          <w:sz w:val="28"/>
          <w:szCs w:val="28"/>
          <w:rtl/>
        </w:rPr>
        <w:t>هذ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 </w:t>
      </w:r>
      <w:r>
        <w:rPr>
          <w:rFonts w:ascii="Simplified Arabic" w:cs="Simplified Arabic" w:hAnsi="Simplified Arabic"/>
          <w:sz w:val="28"/>
          <w:szCs w:val="28"/>
          <w:rtl/>
        </w:rPr>
        <w:t>يج</w:t>
      </w:r>
      <w:r>
        <w:rPr>
          <w:rFonts w:ascii="Simplified Arabic" w:cs="Simplified Arabic" w:hAnsi="Simplified Arabic"/>
          <w:sz w:val="28"/>
          <w:szCs w:val="28"/>
          <w:rtl/>
        </w:rPr>
        <w:t>عل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هذ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ه </w:t>
      </w:r>
      <w:r>
        <w:rPr>
          <w:rFonts w:ascii="Simplified Arabic" w:cs="Simplified Arabic" w:hAnsi="Simplified Arabic"/>
          <w:sz w:val="28"/>
          <w:szCs w:val="28"/>
          <w:rtl/>
        </w:rPr>
        <w:t>الجوازت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تصن</w:t>
      </w:r>
      <w:r>
        <w:rPr>
          <w:rFonts w:ascii="Simplified Arabic" w:cs="Simplified Arabic" w:hAnsi="Simplified Arabic"/>
          <w:sz w:val="28"/>
          <w:szCs w:val="28"/>
          <w:rtl/>
        </w:rPr>
        <w:t>ف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ب</w:t>
      </w:r>
      <w:r>
        <w:rPr>
          <w:rFonts w:ascii="Simplified Arabic" w:cs="Simplified Arabic" w:hAnsi="Simplified Arabic"/>
          <w:sz w:val="28"/>
          <w:szCs w:val="28"/>
          <w:rtl/>
        </w:rPr>
        <w:t>درجة تنقل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إجمالية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منخفضة للغاية.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 xml:space="preserve">تعد </w:t>
      </w:r>
      <w:r>
        <w:rPr>
          <w:rFonts w:ascii="Simplified Arabic" w:cs="Simplified Arabic" w:hAnsi="Simplified Arabic"/>
          <w:sz w:val="28"/>
          <w:szCs w:val="28"/>
          <w:rtl/>
        </w:rPr>
        <w:t>جمهورية جنوب السودا</w:t>
      </w:r>
      <w:r>
        <w:rPr>
          <w:rFonts w:ascii="Simplified Arabic" w:cs="Simplified Arabic" w:hAnsi="Simplified Arabic"/>
          <w:sz w:val="28"/>
          <w:szCs w:val="28"/>
          <w:rtl/>
        </w:rPr>
        <w:t>ن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دولة جديدة نسبيًا</w:t>
      </w:r>
      <w:r>
        <w:rPr>
          <w:rFonts w:ascii="Simplified Arabic" w:cs="Simplified Arabic" w:hAnsi="Simplified Arabic"/>
          <w:sz w:val="28"/>
          <w:szCs w:val="28"/>
          <w:rtl/>
        </w:rPr>
        <w:t>, حيث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تأسست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في </w:t>
      </w:r>
      <w:r>
        <w:rPr>
          <w:rFonts w:ascii="Simplified Arabic" w:cs="Simplified Arabic" w:hAnsi="Simplified Arabic"/>
          <w:sz w:val="28"/>
          <w:szCs w:val="28"/>
          <w:rtl/>
        </w:rPr>
        <w:t>عا</w:t>
      </w:r>
      <w:r>
        <w:rPr>
          <w:rFonts w:ascii="Simplified Arabic" w:cs="Simplified Arabic" w:hAnsi="Simplified Arabic"/>
          <w:sz w:val="28"/>
          <w:szCs w:val="28"/>
          <w:rtl/>
        </w:rPr>
        <w:t>م 2011</w:t>
      </w:r>
      <w:r>
        <w:rPr>
          <w:rFonts w:ascii="Simplified Arabic" w:cs="Simplified Arabic" w:hAnsi="Simplified Arabic"/>
          <w:sz w:val="28"/>
          <w:szCs w:val="28"/>
          <w:rtl/>
        </w:rPr>
        <w:t>, و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تقع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هذه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الدولة الفتية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في شرق ووسط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قارة </w:t>
      </w:r>
      <w:r>
        <w:rPr>
          <w:rFonts w:ascii="Simplified Arabic" w:cs="Simplified Arabic" w:hAnsi="Simplified Arabic"/>
          <w:sz w:val="28"/>
          <w:szCs w:val="28"/>
          <w:rtl/>
        </w:rPr>
        <w:t>إفريقيا</w:t>
      </w:r>
      <w:r>
        <w:rPr>
          <w:rFonts w:ascii="Simplified Arabic" w:cs="Simplified Arabic" w:hAnsi="Simplified Arabic"/>
          <w:sz w:val="28"/>
          <w:szCs w:val="28"/>
          <w:rtl/>
        </w:rPr>
        <w:t>، وتتكون من عشر ولايات</w:t>
      </w:r>
      <w:r>
        <w:rPr>
          <w:rFonts w:ascii="Simplified Arabic" w:cs="Simplified Arabic" w:hAnsi="Simplified Arabic"/>
          <w:sz w:val="28"/>
          <w:szCs w:val="28"/>
          <w:rtl/>
        </w:rPr>
        <w:t>,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تحدها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كلا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كينيا وأوغندا وجمهورية الكونغو الديمقراطية وجمهورية إفريقيا الوسطى والسودان وإثيوبيا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, وتعتبر كلا من </w:t>
      </w:r>
      <w:r>
        <w:rPr>
          <w:rFonts w:ascii="Simplified Arabic" w:cs="Simplified Arabic" w:hAnsi="Simplified Arabic"/>
          <w:sz w:val="28"/>
          <w:szCs w:val="28"/>
          <w:rtl/>
        </w:rPr>
        <w:t>جونقلي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ووسط الاستوائية </w:t>
      </w:r>
      <w:r>
        <w:rPr>
          <w:rFonts w:ascii="Simplified Arabic" w:cs="Simplified Arabic" w:hAnsi="Simplified Arabic"/>
          <w:sz w:val="28"/>
          <w:szCs w:val="28"/>
          <w:rtl/>
        </w:rPr>
        <w:t>وواراب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اهم الولايات في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هذه البلاد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. 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>يحتل جنوب السودان المرتبة التاسعة عشر بين أكبر دول إفريقيا بمساحة تبلغ 619.745 كيلومترًا مربعًا</w:t>
      </w:r>
      <w:r>
        <w:rPr>
          <w:rFonts w:ascii="Simplified Arabic" w:cs="Simplified Arabic" w:hAnsi="Simplified Arabic"/>
          <w:sz w:val="28"/>
          <w:szCs w:val="28"/>
          <w:rtl/>
        </w:rPr>
        <w:t>,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اما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مناخها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فهو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حار مع هطول الأمطار الموسمية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,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فيما </w:t>
      </w:r>
      <w:r>
        <w:rPr>
          <w:rFonts w:ascii="Simplified Arabic" w:cs="Simplified Arabic" w:hAnsi="Simplified Arabic"/>
          <w:sz w:val="28"/>
          <w:szCs w:val="28"/>
          <w:rtl/>
        </w:rPr>
        <w:t>تتميز تضاريسها بسهول كبيرة في الوسط والشمال ، وهضاب وأرض مستنقعات في المنطقة الوسطى.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 xml:space="preserve">يصل </w:t>
      </w:r>
      <w:r>
        <w:rPr>
          <w:rFonts w:ascii="Simplified Arabic" w:cs="Simplified Arabic" w:hAnsi="Simplified Arabic"/>
          <w:sz w:val="28"/>
          <w:szCs w:val="28"/>
          <w:rtl/>
        </w:rPr>
        <w:t>إجمالي عدد السكان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في جنوب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السودان </w:t>
      </w:r>
      <w:r>
        <w:rPr>
          <w:rFonts w:ascii="Simplified Arabic" w:cs="Simplified Arabic" w:hAnsi="Simplified Arabic"/>
          <w:sz w:val="28"/>
          <w:szCs w:val="28"/>
          <w:rtl/>
        </w:rPr>
        <w:t>إلى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أكثر من 12.7 مليون </w:t>
      </w:r>
      <w:r>
        <w:rPr>
          <w:rFonts w:ascii="Simplified Arabic" w:cs="Simplified Arabic" w:hAnsi="Simplified Arabic"/>
          <w:sz w:val="28"/>
          <w:szCs w:val="28"/>
          <w:rtl/>
        </w:rPr>
        <w:t>نسمة,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و</w:t>
      </w:r>
      <w:r>
        <w:rPr>
          <w:rFonts w:ascii="Simplified Arabic" w:cs="Simplified Arabic" w:hAnsi="Simplified Arabic"/>
          <w:sz w:val="28"/>
          <w:szCs w:val="28"/>
          <w:rtl/>
        </w:rPr>
        <w:t>عاصمة البلاد هي جوبا ، وهي أيضًا أكبر مدينة في البلاد</w:t>
      </w:r>
      <w:r>
        <w:rPr>
          <w:rFonts w:ascii="Simplified Arabic" w:cs="Simplified Arabic" w:hAnsi="Simplified Arabic"/>
          <w:sz w:val="28"/>
          <w:szCs w:val="28"/>
          <w:rtl/>
        </w:rPr>
        <w:t>, حيث يبلغ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عدد سكانها 525953 نسمة. ومن المدن المهمة الأخرى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في البلاد :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وينجوك </w:t>
      </w:r>
      <w:r>
        <w:rPr>
          <w:rFonts w:ascii="Simplified Arabic" w:cs="Simplified Arabic" w:hAnsi="Simplified Arabic"/>
          <w:sz w:val="28"/>
          <w:szCs w:val="28"/>
          <w:rtl/>
        </w:rPr>
        <w:t>وملكال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وواو.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</w:t>
      </w:r>
      <w:r>
        <w:rPr>
          <w:rFonts w:ascii="Simplified Arabic" w:cs="Simplified Arabic" w:hAnsi="Simplified Arabic"/>
          <w:sz w:val="28"/>
          <w:szCs w:val="28"/>
          <w:rtl/>
        </w:rPr>
        <w:t>كبر مطار</w:t>
      </w:r>
      <w:r>
        <w:rPr>
          <w:rFonts w:ascii="Simplified Arabic" w:cs="Simplified Arabic" w:hAnsi="Simplified Arabic"/>
          <w:sz w:val="28"/>
          <w:szCs w:val="28"/>
          <w:rtl/>
        </w:rPr>
        <w:t>ات البلاد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هو مطار جوبا الدولي (</w:t>
      </w:r>
      <w:r>
        <w:rPr>
          <w:rFonts w:ascii="Simplified Arabic" w:cs="Simplified Arabic" w:hAnsi="Simplified Arabic"/>
          <w:sz w:val="28"/>
          <w:szCs w:val="28"/>
        </w:rPr>
        <w:t>JUB</w:t>
      </w:r>
      <w:r>
        <w:rPr>
          <w:rFonts w:ascii="Simplified Arabic" w:cs="Simplified Arabic" w:hAnsi="Simplified Arabic"/>
          <w:sz w:val="28"/>
          <w:szCs w:val="28"/>
          <w:rtl/>
        </w:rPr>
        <w:t>)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و</w:t>
      </w:r>
      <w:r>
        <w:rPr>
          <w:rFonts w:ascii="Simplified Arabic" w:cs="Simplified Arabic" w:hAnsi="Simplified Arabic"/>
          <w:sz w:val="28"/>
          <w:szCs w:val="28"/>
          <w:rtl/>
        </w:rPr>
        <w:t>يربط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هذا المطار هذه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الدولة بوجهات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سفر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عبر إفريقيا والشرق الأوسط.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>حصل جنوب السودان على استقلاله عن السودان في عام 2011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,وتغلب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على ثقافته مزيج من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ثقافات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م</w:t>
      </w:r>
      <w:r>
        <w:rPr>
          <w:rFonts w:ascii="Simplified Arabic" w:cs="Simplified Arabic" w:hAnsi="Simplified Arabic"/>
          <w:sz w:val="28"/>
          <w:szCs w:val="28"/>
          <w:rtl/>
        </w:rPr>
        <w:t>تعددة ال</w:t>
      </w:r>
      <w:r>
        <w:rPr>
          <w:rFonts w:ascii="Simplified Arabic" w:cs="Simplified Arabic" w:hAnsi="Simplified Arabic"/>
          <w:sz w:val="28"/>
          <w:szCs w:val="28"/>
          <w:rtl/>
        </w:rPr>
        <w:t>عرق</w:t>
      </w:r>
      <w:r>
        <w:rPr>
          <w:rFonts w:ascii="Simplified Arabic" w:cs="Simplified Arabic" w:hAnsi="Simplified Arabic"/>
          <w:sz w:val="28"/>
          <w:szCs w:val="28"/>
          <w:rtl/>
        </w:rPr>
        <w:t>ية, 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ما </w:t>
      </w:r>
      <w:r>
        <w:rPr>
          <w:rFonts w:ascii="Simplified Arabic" w:cs="Simplified Arabic" w:hAnsi="Simplified Arabic"/>
          <w:sz w:val="28"/>
          <w:szCs w:val="28"/>
          <w:rtl/>
        </w:rPr>
        <w:t>الأديان الرئيسية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في هذا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البلد </w:t>
      </w:r>
      <w:r>
        <w:rPr>
          <w:rFonts w:ascii="Simplified Arabic" w:cs="Simplified Arabic" w:hAnsi="Simplified Arabic"/>
          <w:sz w:val="28"/>
          <w:szCs w:val="28"/>
          <w:rtl/>
        </w:rPr>
        <w:t>فهي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</w:t>
      </w:r>
      <w:r>
        <w:rPr>
          <w:rFonts w:ascii="Simplified Arabic" w:cs="Simplified Arabic" w:hAnsi="Simplified Arabic"/>
          <w:sz w:val="28"/>
          <w:szCs w:val="28"/>
          <w:rtl/>
        </w:rPr>
        <w:t>لروحانية والمسيحية والإسلام</w:t>
      </w:r>
      <w:r>
        <w:rPr>
          <w:rFonts w:ascii="Simplified Arabic" w:cs="Simplified Arabic" w:hAnsi="Simplified Arabic"/>
          <w:sz w:val="28"/>
          <w:szCs w:val="28"/>
          <w:rtl/>
        </w:rPr>
        <w:t>, في حين ان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اللغة الرسمية </w:t>
      </w:r>
      <w:r>
        <w:rPr>
          <w:rFonts w:ascii="Simplified Arabic" w:cs="Simplified Arabic" w:hAnsi="Simplified Arabic"/>
          <w:sz w:val="28"/>
          <w:szCs w:val="28"/>
          <w:rtl/>
        </w:rPr>
        <w:t>لهذه الدولة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هي اللغة الإنجليزية. 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>يقوم النظام القانوني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في جنوب السودان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على القانون المدني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, </w:t>
      </w:r>
      <w:r>
        <w:rPr>
          <w:rFonts w:ascii="Simplified Arabic" w:cs="Simplified Arabic" w:hAnsi="Simplified Arabic"/>
          <w:sz w:val="28"/>
          <w:szCs w:val="28"/>
          <w:rtl/>
        </w:rPr>
        <w:t>أما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شكل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الدولة ونوع نظام الحكم فيها فهو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جمهوري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رئاسي</w:t>
      </w:r>
      <w:r>
        <w:rPr>
          <w:rFonts w:ascii="Simplified Arabic" w:cs="Simplified Arabic" w:hAnsi="Simplified Arabic"/>
          <w:sz w:val="28"/>
          <w:szCs w:val="28"/>
          <w:rtl/>
        </w:rPr>
        <w:t>,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وي</w:t>
      </w:r>
      <w:r>
        <w:rPr>
          <w:rFonts w:ascii="Simplified Arabic" w:cs="Simplified Arabic" w:hAnsi="Simplified Arabic"/>
          <w:sz w:val="28"/>
          <w:szCs w:val="28"/>
          <w:rtl/>
        </w:rPr>
        <w:t>راس البلاد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وحكومتها في آن واحد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الرئيس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المنتخب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سلفا كير </w:t>
      </w:r>
      <w:r>
        <w:rPr>
          <w:rFonts w:ascii="Simplified Arabic" w:cs="Simplified Arabic" w:hAnsi="Simplified Arabic"/>
          <w:sz w:val="28"/>
          <w:szCs w:val="28"/>
          <w:rtl/>
        </w:rPr>
        <w:t>ميارديت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. 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>و</w:t>
      </w:r>
      <w:r>
        <w:rPr>
          <w:rFonts w:ascii="Simplified Arabic" w:cs="Simplified Arabic" w:hAnsi="Simplified Arabic"/>
          <w:sz w:val="28"/>
          <w:szCs w:val="28"/>
          <w:rtl/>
        </w:rPr>
        <w:t>تجر</w:t>
      </w:r>
      <w:r>
        <w:rPr>
          <w:rFonts w:ascii="Simplified Arabic" w:cs="Simplified Arabic" w:hAnsi="Simplified Arabic"/>
          <w:sz w:val="28"/>
          <w:szCs w:val="28"/>
          <w:rtl/>
        </w:rPr>
        <w:t>ى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الانتخابات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في هذا البلد </w:t>
      </w:r>
      <w:r>
        <w:rPr>
          <w:rFonts w:ascii="Simplified Arabic" w:cs="Simplified Arabic" w:hAnsi="Simplified Arabic"/>
          <w:sz w:val="28"/>
          <w:szCs w:val="28"/>
          <w:rtl/>
        </w:rPr>
        <w:t>كل 5 سنوات.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 xml:space="preserve">العملة الرسمية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لجنوب السودان </w:t>
      </w:r>
      <w:r>
        <w:rPr>
          <w:rFonts w:ascii="Simplified Arabic" w:cs="Simplified Arabic" w:hAnsi="Simplified Arabic"/>
          <w:sz w:val="28"/>
          <w:szCs w:val="28"/>
          <w:rtl/>
        </w:rPr>
        <w:t>هي جنيه جنوب السودان (</w:t>
      </w:r>
      <w:r>
        <w:rPr>
          <w:rFonts w:ascii="Simplified Arabic" w:cs="Simplified Arabic" w:hAnsi="Simplified Arabic"/>
          <w:sz w:val="28"/>
          <w:szCs w:val="28"/>
        </w:rPr>
        <w:t>SSP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) وسعر الصرف الحالي هو </w:t>
      </w:r>
      <w:r>
        <w:rPr>
          <w:rFonts w:ascii="Simplified Arabic" w:cs="Simplified Arabic" w:hAnsi="Simplified Arabic"/>
          <w:sz w:val="28"/>
          <w:szCs w:val="28"/>
        </w:rPr>
        <w:t>SSD 55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مقابل الدولار الأمريكي.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>و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يتمتع جنوب السودان باقتصاد </w:t>
      </w:r>
      <w:r>
        <w:rPr>
          <w:rFonts w:ascii="Simplified Arabic" w:cs="Simplified Arabic" w:hAnsi="Simplified Arabic"/>
          <w:sz w:val="28"/>
          <w:szCs w:val="28"/>
          <w:rtl/>
        </w:rPr>
        <w:t>حر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، وي</w:t>
      </w:r>
      <w:r>
        <w:rPr>
          <w:rFonts w:ascii="Simplified Arabic" w:cs="Simplified Arabic" w:hAnsi="Simplified Arabic"/>
          <w:sz w:val="28"/>
          <w:szCs w:val="28"/>
          <w:rtl/>
        </w:rPr>
        <w:t>ولد اقتصاد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ه </w:t>
      </w:r>
      <w:r>
        <w:rPr>
          <w:rFonts w:ascii="Simplified Arabic" w:cs="Simplified Arabic" w:hAnsi="Simplified Arabic"/>
          <w:sz w:val="28"/>
          <w:szCs w:val="28"/>
          <w:rtl/>
        </w:rPr>
        <w:t>إجمالي الناتج المحلي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الذي </w:t>
      </w:r>
      <w:r>
        <w:rPr>
          <w:rFonts w:ascii="Simplified Arabic" w:cs="Simplified Arabic" w:hAnsi="Simplified Arabic"/>
          <w:sz w:val="28"/>
          <w:szCs w:val="28"/>
          <w:rtl/>
        </w:rPr>
        <w:t>يبلغ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حوالي 18.4 مليار دولار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, </w:t>
      </w:r>
      <w:r>
        <w:rPr>
          <w:rFonts w:ascii="Simplified Arabic" w:cs="Simplified Arabic" w:hAnsi="Simplified Arabic"/>
          <w:sz w:val="28"/>
          <w:szCs w:val="28"/>
          <w:rtl/>
        </w:rPr>
        <w:t>مما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يجعله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يحتل </w:t>
      </w:r>
      <w:r>
        <w:rPr>
          <w:rFonts w:ascii="Simplified Arabic" w:cs="Simplified Arabic" w:hAnsi="Simplified Arabic"/>
          <w:sz w:val="28"/>
          <w:szCs w:val="28"/>
          <w:rtl/>
        </w:rPr>
        <w:t>المركز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</w:rPr>
        <w:t>28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بين </w:t>
      </w:r>
      <w:r>
        <w:rPr>
          <w:rFonts w:ascii="Simplified Arabic" w:cs="Simplified Arabic" w:hAnsi="Simplified Arabic"/>
          <w:sz w:val="28"/>
          <w:szCs w:val="28"/>
          <w:rtl/>
        </w:rPr>
        <w:t>أكبر اقتصاد</w:t>
      </w:r>
      <w:r>
        <w:rPr>
          <w:rFonts w:ascii="Simplified Arabic" w:cs="Simplified Arabic" w:hAnsi="Simplified Arabic"/>
          <w:sz w:val="28"/>
          <w:szCs w:val="28"/>
          <w:rtl/>
        </w:rPr>
        <w:t>ًات إفريقيا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, في حين </w:t>
      </w:r>
      <w:r>
        <w:rPr>
          <w:rFonts w:ascii="Simplified Arabic" w:cs="Simplified Arabic" w:hAnsi="Simplified Arabic"/>
          <w:sz w:val="28"/>
          <w:szCs w:val="28"/>
          <w:rtl/>
        </w:rPr>
        <w:t>يبلغ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متوسط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دخل الفرد فيها 1420 دولارًا.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>تعد كلا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من </w:t>
      </w:r>
      <w:r>
        <w:rPr>
          <w:rFonts w:ascii="Simplified Arabic" w:cs="Simplified Arabic" w:hAnsi="Simplified Arabic"/>
          <w:sz w:val="28"/>
          <w:szCs w:val="28"/>
          <w:rtl/>
        </w:rPr>
        <w:t>الخدمات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والزراعة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اهم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ال</w:t>
      </w:r>
      <w:r>
        <w:rPr>
          <w:rFonts w:ascii="Simplified Arabic" w:cs="Simplified Arabic" w:hAnsi="Simplified Arabic"/>
          <w:sz w:val="28"/>
          <w:szCs w:val="28"/>
          <w:rtl/>
        </w:rPr>
        <w:t>قطاعات الرئيسية المساهمة في الناتج المحلي الإجمالي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, </w:t>
      </w:r>
      <w:r>
        <w:rPr>
          <w:rFonts w:ascii="Simplified Arabic" w:cs="Simplified Arabic" w:hAnsi="Simplified Arabic"/>
          <w:sz w:val="28"/>
          <w:szCs w:val="28"/>
          <w:rtl/>
        </w:rPr>
        <w:t>اما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ال</w:t>
      </w:r>
      <w:r>
        <w:rPr>
          <w:rFonts w:ascii="Simplified Arabic" w:cs="Simplified Arabic" w:hAnsi="Simplified Arabic"/>
          <w:sz w:val="28"/>
          <w:szCs w:val="28"/>
          <w:rtl/>
        </w:rPr>
        <w:t>منتجات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الرئيسية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التي </w:t>
      </w:r>
      <w:r>
        <w:rPr>
          <w:rFonts w:ascii="Simplified Arabic" w:cs="Simplified Arabic" w:hAnsi="Simplified Arabic"/>
          <w:sz w:val="28"/>
          <w:szCs w:val="28"/>
          <w:rtl/>
        </w:rPr>
        <w:t>تصدرها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البلاد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ف</w:t>
      </w:r>
      <w:r>
        <w:rPr>
          <w:rFonts w:ascii="Simplified Arabic" w:cs="Simplified Arabic" w:hAnsi="Simplified Arabic"/>
          <w:sz w:val="28"/>
          <w:szCs w:val="28"/>
          <w:rtl/>
        </w:rPr>
        <w:t>هي الذرة والأرز والدخن والقمح وقصب السكر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يعتبر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اقتصاد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هذه </w:t>
      </w:r>
      <w:r>
        <w:rPr>
          <w:rFonts w:ascii="Simplified Arabic" w:cs="Simplified Arabic" w:hAnsi="Simplified Arabic"/>
          <w:sz w:val="28"/>
          <w:szCs w:val="28"/>
          <w:rtl/>
        </w:rPr>
        <w:t>الدولة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متخلف للغاية ويكافح من أجل التعافي بعد الحرب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التي خاضتها البلاد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من أجل الاستقلال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, </w:t>
      </w:r>
      <w:r>
        <w:rPr>
          <w:rFonts w:ascii="Simplified Arabic" w:cs="Simplified Arabic" w:hAnsi="Simplified Arabic"/>
          <w:sz w:val="28"/>
          <w:szCs w:val="28"/>
          <w:rtl/>
        </w:rPr>
        <w:t>ناهيك عن ا</w:t>
      </w:r>
      <w:r>
        <w:rPr>
          <w:rFonts w:ascii="Simplified Arabic" w:cs="Simplified Arabic" w:hAnsi="Simplified Arabic"/>
          <w:sz w:val="28"/>
          <w:szCs w:val="28"/>
          <w:rtl/>
        </w:rPr>
        <w:t>لحرب الأهلية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التي </w:t>
      </w:r>
      <w:r>
        <w:rPr>
          <w:rFonts w:ascii="Simplified Arabic" w:cs="Simplified Arabic" w:hAnsi="Simplified Arabic"/>
          <w:sz w:val="28"/>
          <w:szCs w:val="28"/>
          <w:rtl/>
        </w:rPr>
        <w:t>لاز</w:t>
      </w:r>
      <w:r>
        <w:rPr>
          <w:rFonts w:ascii="Simplified Arabic" w:cs="Simplified Arabic" w:hAnsi="Simplified Arabic"/>
          <w:sz w:val="28"/>
          <w:szCs w:val="28"/>
          <w:rtl/>
        </w:rPr>
        <w:t>الت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مستمرة.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>يعت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بر </w:t>
      </w:r>
      <w:r>
        <w:rPr>
          <w:rFonts w:ascii="Simplified Arabic" w:cs="Simplified Arabic" w:hAnsi="Simplified Arabic"/>
          <w:sz w:val="28"/>
          <w:szCs w:val="28"/>
          <w:rtl/>
        </w:rPr>
        <w:t>جنوب السودان وجهة سياحية متطورة</w:t>
      </w:r>
      <w:r>
        <w:rPr>
          <w:rFonts w:ascii="Simplified Arabic" w:cs="Simplified Arabic" w:hAnsi="Simplified Arabic"/>
          <w:sz w:val="28"/>
          <w:szCs w:val="28"/>
          <w:rtl/>
        </w:rPr>
        <w:t>,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وهي معروفة بحياتها البرية وطبيعتها. </w:t>
      </w:r>
      <w:r>
        <w:rPr>
          <w:rFonts w:ascii="Simplified Arabic" w:cs="Simplified Arabic" w:hAnsi="Simplified Arabic"/>
          <w:sz w:val="28"/>
          <w:szCs w:val="28"/>
          <w:rtl/>
        </w:rPr>
        <w:t>و</w:t>
      </w:r>
      <w:r>
        <w:rPr>
          <w:rFonts w:ascii="Simplified Arabic" w:cs="Simplified Arabic" w:hAnsi="Simplified Arabic"/>
          <w:sz w:val="28"/>
          <w:szCs w:val="28"/>
          <w:rtl/>
        </w:rPr>
        <w:t>لا توجد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به</w:t>
      </w:r>
      <w:r>
        <w:rPr>
          <w:rFonts w:ascii="Simplified Arabic" w:cs="Simplified Arabic" w:hAnsi="Simplified Arabic"/>
          <w:sz w:val="28"/>
          <w:szCs w:val="28"/>
          <w:rtl/>
        </w:rPr>
        <w:t>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مواقع </w:t>
      </w:r>
      <w:r>
        <w:rPr>
          <w:rFonts w:ascii="Simplified Arabic" w:cs="Simplified Arabic" w:hAnsi="Simplified Arabic"/>
          <w:sz w:val="28"/>
          <w:szCs w:val="28"/>
          <w:rtl/>
        </w:rPr>
        <w:t>مسجل</w:t>
      </w:r>
      <w:r>
        <w:rPr>
          <w:rFonts w:ascii="Simplified Arabic" w:cs="Simplified Arabic" w:hAnsi="Simplified Arabic"/>
          <w:sz w:val="28"/>
          <w:szCs w:val="28"/>
          <w:rtl/>
        </w:rPr>
        <w:t>ة في قائمة ا</w:t>
      </w:r>
      <w:r>
        <w:rPr>
          <w:rFonts w:ascii="Simplified Arabic" w:cs="Simplified Arabic" w:hAnsi="Simplified Arabic"/>
          <w:sz w:val="28"/>
          <w:szCs w:val="28"/>
          <w:rtl/>
        </w:rPr>
        <w:t>لتراث العالمي لليونسكو</w:t>
      </w:r>
      <w:r>
        <w:rPr>
          <w:rFonts w:ascii="Simplified Arabic" w:cs="Simplified Arabic" w:hAnsi="Simplified Arabic"/>
          <w:sz w:val="28"/>
          <w:szCs w:val="28"/>
          <w:rtl/>
        </w:rPr>
        <w:t>, 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ما </w:t>
      </w:r>
      <w:r>
        <w:rPr>
          <w:rFonts w:ascii="Simplified Arabic" w:cs="Simplified Arabic" w:hAnsi="Simplified Arabic"/>
          <w:sz w:val="28"/>
          <w:szCs w:val="28"/>
          <w:rtl/>
        </w:rPr>
        <w:t>الأنشطة السياحية الرئيسية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في هذا البلد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ف</w:t>
      </w:r>
      <w:r>
        <w:rPr>
          <w:rFonts w:ascii="Simplified Arabic" w:cs="Simplified Arabic" w:hAnsi="Simplified Arabic"/>
          <w:sz w:val="28"/>
          <w:szCs w:val="28"/>
          <w:rtl/>
        </w:rPr>
        <w:t>هي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: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مشاهدة الحيوانات والمشي لمسافات طويلة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, بينما </w:t>
      </w:r>
      <w:r>
        <w:rPr>
          <w:rFonts w:ascii="Simplified Arabic" w:cs="Simplified Arabic" w:hAnsi="Simplified Arabic"/>
          <w:sz w:val="28"/>
          <w:szCs w:val="28"/>
          <w:rtl/>
        </w:rPr>
        <w:t>تشمل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بعض الوجهات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السياحية الرئيسية </w:t>
      </w:r>
      <w:r>
        <w:rPr>
          <w:rFonts w:ascii="Simplified Arabic" w:cs="Simplified Arabic" w:hAnsi="Simplified Arabic"/>
          <w:sz w:val="28"/>
          <w:szCs w:val="28"/>
          <w:rtl/>
        </w:rPr>
        <w:t>فيها :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حديقة بوما الوطنية ، وواو ، والمتنزه الوطني الجنوبي ، ومحمية </w:t>
      </w:r>
      <w:r>
        <w:rPr>
          <w:rFonts w:ascii="Simplified Arabic" w:cs="Simplified Arabic" w:hAnsi="Simplified Arabic"/>
          <w:sz w:val="28"/>
          <w:szCs w:val="28"/>
        </w:rPr>
        <w:t>Kidepo</w:t>
      </w:r>
      <w:r>
        <w:rPr>
          <w:rFonts w:ascii="Simplified Arabic" w:cs="Simplified Arabic" w:hAnsi="Simplified Arabic"/>
          <w:sz w:val="28"/>
          <w:szCs w:val="28"/>
        </w:rPr>
        <w:t xml:space="preserve"> Game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، ومنتزه </w:t>
      </w:r>
      <w:r>
        <w:rPr>
          <w:rFonts w:ascii="Simplified Arabic" w:cs="Simplified Arabic" w:hAnsi="Simplified Arabic"/>
          <w:sz w:val="28"/>
          <w:szCs w:val="28"/>
        </w:rPr>
        <w:t>Bandingilo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الوطني بالعاصمة جوبا ، ومحمية </w:t>
      </w:r>
      <w:r>
        <w:rPr>
          <w:rFonts w:ascii="Simplified Arabic" w:cs="Simplified Arabic" w:hAnsi="Simplified Arabic"/>
          <w:sz w:val="28"/>
          <w:szCs w:val="28"/>
        </w:rPr>
        <w:t>Ez</w:t>
      </w:r>
      <w:r>
        <w:rPr>
          <w:rFonts w:ascii="Simplified Arabic" w:cs="Simplified Arabic" w:hAnsi="Simplified Arabic"/>
          <w:sz w:val="28"/>
          <w:szCs w:val="28"/>
        </w:rPr>
        <w:t xml:space="preserve"> </w:t>
      </w:r>
      <w:r>
        <w:rPr>
          <w:rFonts w:ascii="Simplified Arabic" w:cs="Simplified Arabic" w:hAnsi="Simplified Arabic"/>
          <w:sz w:val="28"/>
          <w:szCs w:val="28"/>
        </w:rPr>
        <w:t>Zeraf</w:t>
      </w:r>
      <w:r>
        <w:rPr>
          <w:rFonts w:ascii="Simplified Arabic" w:cs="Simplified Arabic" w:hAnsi="Simplified Arabic"/>
          <w:sz w:val="28"/>
          <w:szCs w:val="28"/>
        </w:rPr>
        <w:t xml:space="preserve"> Game Reserve</w:t>
      </w:r>
      <w:r>
        <w:rPr>
          <w:rFonts w:ascii="Simplified Arabic" w:cs="Simplified Arabic" w:hAnsi="Simplified Arabic"/>
          <w:sz w:val="28"/>
          <w:szCs w:val="28"/>
          <w:rtl/>
        </w:rPr>
        <w:t>.</w:t>
      </w:r>
    </w:p>
    <w:p>
      <w:pPr>
        <w:pStyle w:val="style0"/>
        <w:jc w:val="both"/>
        <w:rPr>
          <w:rFonts w:ascii="Simplified Arabic" w:cs="Simplified Arabic" w:hAnsi="Simplified Arabic"/>
          <w:sz w:val="28"/>
          <w:szCs w:val="28"/>
          <w:rtl/>
        </w:rPr>
      </w:pP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عدد زوار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هذ</w:t>
      </w:r>
      <w:r>
        <w:rPr>
          <w:rFonts w:ascii="Simplified Arabic" w:cs="Simplified Arabic" w:hAnsi="Simplified Arabic"/>
          <w:sz w:val="28"/>
          <w:szCs w:val="28"/>
          <w:rtl/>
        </w:rPr>
        <w:t>ه الدولة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ل</w:t>
      </w:r>
      <w:r>
        <w:rPr>
          <w:rFonts w:ascii="Simplified Arabic" w:cs="Simplified Arabic" w:hAnsi="Simplified Arabic"/>
          <w:sz w:val="28"/>
          <w:szCs w:val="28"/>
          <w:rtl/>
        </w:rPr>
        <w:t>لسياحة سنويًا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غير معروف</w:t>
      </w:r>
      <w:r>
        <w:rPr>
          <w:rFonts w:ascii="Simplified Arabic" w:cs="Simplified Arabic" w:hAnsi="Simplified Arabic"/>
          <w:sz w:val="28"/>
          <w:szCs w:val="28"/>
          <w:rtl/>
        </w:rPr>
        <w:t>,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لكن </w:t>
      </w:r>
      <w:r>
        <w:rPr>
          <w:rFonts w:ascii="Simplified Arabic" w:cs="Simplified Arabic" w:hAnsi="Simplified Arabic"/>
          <w:sz w:val="28"/>
          <w:szCs w:val="28"/>
          <w:rtl/>
        </w:rPr>
        <w:t>ال</w:t>
      </w:r>
      <w:r>
        <w:rPr>
          <w:rFonts w:ascii="Simplified Arabic" w:cs="Simplified Arabic" w:hAnsi="Simplified Arabic"/>
          <w:sz w:val="28"/>
          <w:szCs w:val="28"/>
          <w:rtl/>
        </w:rPr>
        <w:t>حكومة تهدف إلى جذب المزيد من السياح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</w:rPr>
        <w:t>إلى البلاد</w:t>
      </w:r>
      <w:r>
        <w:rPr>
          <w:rFonts w:ascii="Simplified Arabic" w:cs="Simplified Arabic" w:hAnsi="Simplified Arabic"/>
          <w:sz w:val="28"/>
          <w:szCs w:val="28"/>
          <w:rtl/>
        </w:rPr>
        <w:t xml:space="preserve"> في المستقبل من خلال البدء في تحسينات البنية التحتية.</w:t>
      </w:r>
    </w:p>
    <w:bookmarkStart w:id="0" w:name="_GoBack"/>
    <w:bookmarkEnd w:id="0"/>
    <w:p>
      <w:pPr>
        <w:pStyle w:val="style0"/>
        <w:jc w:val="right"/>
        <w:rPr>
          <w:rFonts w:ascii="Simplified Arabic" w:cs="Simplified Arabic" w:hAnsi="Simplified Arabic"/>
          <w:sz w:val="28"/>
          <w:szCs w:val="28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7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536</Words>
  <Characters>2666</Characters>
  <Application>WPS Office</Application>
  <DocSecurity>0</DocSecurity>
  <Paragraphs>21</Paragraphs>
  <ScaleCrop>false</ScaleCrop>
  <Company>Enjoy My Fine Releases.</Company>
  <LinksUpToDate>false</LinksUpToDate>
  <CharactersWithSpaces>3195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٢٠٢٠-١٢-٠٣T٢١:٣٨:٢٠Z</dcterms:created>
  <dc:creator>HistepM</dc:creator>
  <lastModifiedBy>LT C3200</lastModifiedBy>
  <dcterms:modified xsi:type="dcterms:W3CDTF">٢٠٢٠-١٢-٠٣T٢١:٣٨:٢٠Z</dcterms:modified>
  <revision>2</revision>
</coreProperties>
</file>