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جنوب أفريقيا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جنوب إفريقيا حاليًا المرتبة 52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 والوصو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بدون تأشيرة إلى 101 دولة</w:t>
      </w:r>
      <w:r>
        <w:rPr>
          <w:rFonts w:cs="Arial"/>
          <w:rtl/>
        </w:rPr>
        <w:t xml:space="preserve">, لقد </w:t>
      </w:r>
      <w:r>
        <w:rPr>
          <w:rFonts w:cs="Arial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انخفاضا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>مدى السنوات الماضية</w:t>
      </w:r>
      <w:r>
        <w:rPr>
          <w:rFonts w:cs="Arial"/>
          <w:rtl/>
        </w:rPr>
        <w:t xml:space="preserve"> 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حيث انخفض ترتيبها</w:t>
      </w:r>
      <w:r>
        <w:rPr>
          <w:rFonts w:cs="Arial"/>
          <w:rtl/>
        </w:rPr>
        <w:t xml:space="preserve"> من</w:t>
      </w:r>
      <w:r>
        <w:rPr>
          <w:rFonts w:cs="Arial"/>
          <w:rtl/>
        </w:rPr>
        <w:t xml:space="preserve"> المرتبة</w:t>
      </w:r>
      <w:r>
        <w:rPr>
          <w:rFonts w:cs="Arial"/>
          <w:rtl/>
        </w:rPr>
        <w:t xml:space="preserve"> 35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والتي كانت عليها </w:t>
      </w:r>
      <w:r>
        <w:rPr>
          <w:rFonts w:cs="Arial"/>
          <w:rtl/>
        </w:rPr>
        <w:t xml:space="preserve">في عام 2009 </w:t>
      </w:r>
      <w:r>
        <w:rPr>
          <w:rFonts w:cs="Arial"/>
          <w:rtl/>
        </w:rPr>
        <w:t xml:space="preserve">نزولا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المرتبة الحالية, بيد </w:t>
      </w:r>
      <w:r>
        <w:rPr>
          <w:rFonts w:cs="Arial"/>
          <w:rtl/>
        </w:rPr>
        <w:t>أن ا</w:t>
      </w:r>
      <w:r>
        <w:rPr>
          <w:rFonts w:cs="Arial"/>
          <w:rtl/>
        </w:rPr>
        <w:t>لحكومة</w:t>
      </w:r>
      <w:r>
        <w:rPr>
          <w:rFonts w:cs="Arial"/>
          <w:rtl/>
        </w:rPr>
        <w:t xml:space="preserve"> تبذل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</w:t>
      </w:r>
      <w:r>
        <w:rPr>
          <w:rFonts w:cs="Arial"/>
          <w:rtl/>
        </w:rPr>
        <w:t>سفر</w:t>
      </w:r>
      <w:r>
        <w:rPr>
          <w:rFonts w:cs="Arial"/>
          <w:rtl/>
        </w:rPr>
        <w:t xml:space="preserve"> جنوب إفريقيا بإمكانية</w:t>
      </w:r>
      <w:r>
        <w:rPr>
          <w:rFonts w:cs="Arial"/>
          <w:rtl/>
        </w:rPr>
        <w:t xml:space="preserve"> السفر والدخول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بامكاني</w:t>
      </w:r>
      <w:r>
        <w:rPr>
          <w:rFonts w:cs="Arial"/>
          <w:rtl/>
        </w:rPr>
        <w:t xml:space="preserve">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 xml:space="preserve">حال </w:t>
      </w:r>
      <w:r>
        <w:rPr>
          <w:rFonts w:cs="Arial"/>
          <w:rtl/>
        </w:rPr>
        <w:t>الوصول إلى دول مثل إندونيسيا والفلبين وسنغافورة وإسرائيل وروسيا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جنوب إفريقيا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125 وجهة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تايوان وكندا والمكسيك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ونتيجة </w:t>
      </w:r>
      <w:r>
        <w:rPr>
          <w:rFonts w:cs="Arial"/>
          <w:rtl/>
        </w:rPr>
        <w:t>للمتطلبات العالية للحصول على تلك التأشيرة</w:t>
      </w:r>
      <w:r>
        <w:rPr>
          <w:rFonts w:cs="Arial"/>
          <w:rtl/>
        </w:rPr>
        <w:t>,</w:t>
      </w:r>
      <w:r>
        <w:rPr>
          <w:rFonts w:cs="Arial"/>
          <w:rtl/>
        </w:rPr>
        <w:t>صنفت هذ</w:t>
      </w:r>
      <w:r>
        <w:rPr>
          <w:rFonts w:cs="Arial"/>
          <w:rtl/>
        </w:rPr>
        <w:t>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متوسطة.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جنوب إفريقيا مستعمرة بريطانية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في جنوب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وتتكون من تسع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ناميبيا وبوتسوانا وزيمبابوي وموزمبيق </w:t>
      </w:r>
      <w:r>
        <w:rPr>
          <w:rFonts w:cs="Arial"/>
          <w:rtl/>
        </w:rPr>
        <w:t>وإسواتيني</w:t>
      </w:r>
      <w:r>
        <w:rPr>
          <w:rFonts w:cs="Arial"/>
          <w:rtl/>
        </w:rPr>
        <w:t xml:space="preserve"> وليسوتو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 جنوب افريقيا</w:t>
      </w:r>
      <w:r>
        <w:rPr>
          <w:rFonts w:cs="Arial"/>
          <w:rtl/>
        </w:rPr>
        <w:t xml:space="preserve"> هي </w:t>
      </w:r>
      <w:r>
        <w:t>Gauteng</w:t>
      </w:r>
      <w:r>
        <w:rPr>
          <w:rFonts w:cs="Arial"/>
          <w:rtl/>
        </w:rPr>
        <w:t xml:space="preserve"> و </w:t>
      </w:r>
      <w:r>
        <w:t>KwaZulu-Natal</w:t>
      </w:r>
      <w:r>
        <w:rPr>
          <w:rFonts w:cs="Arial"/>
          <w:rtl/>
        </w:rPr>
        <w:t xml:space="preserve"> و </w:t>
      </w:r>
      <w:r>
        <w:t>Eastern Cape</w:t>
      </w:r>
      <w:r>
        <w:t xml:space="preserve">, </w:t>
      </w:r>
      <w:r>
        <w:rPr>
          <w:rtl/>
        </w:rPr>
        <w:t>و</w:t>
      </w:r>
      <w:r>
        <w:rPr>
          <w:rtl/>
        </w:rPr>
        <w:t>ت</w:t>
      </w:r>
      <w:r>
        <w:rPr>
          <w:rtl/>
        </w:rPr>
        <w:t xml:space="preserve">عتبر </w:t>
      </w:r>
      <w:r>
        <w:rPr>
          <w:rFonts w:cs="Arial"/>
          <w:rtl/>
        </w:rPr>
        <w:t>جنوب إفريقيا</w:t>
      </w:r>
      <w:r>
        <w:rPr>
          <w:rFonts w:cs="Arial"/>
          <w:rtl/>
        </w:rPr>
        <w:t xml:space="preserve"> تاسع أكبر دولة في إفريقيا بمساحة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تصل الى</w:t>
      </w:r>
      <w:r>
        <w:rPr>
          <w:rFonts w:cs="Arial"/>
          <w:rtl/>
        </w:rPr>
        <w:t xml:space="preserve"> 1،221،037 كيلومتر مربع</w:t>
      </w:r>
      <w:r>
        <w:rPr>
          <w:rFonts w:cs="Arial"/>
          <w:rtl/>
        </w:rPr>
        <w:t>, 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واحدة من أكبر الدول في </w:t>
      </w:r>
      <w:r>
        <w:rPr>
          <w:rFonts w:cs="Arial"/>
          <w:rtl/>
        </w:rPr>
        <w:t>القارة السمراء,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تتميز تضاريسها بهضبة داخلية شاسعة تحيط بها التلال والسهول الساحلية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</w:t>
      </w:r>
      <w:r>
        <w:rPr>
          <w:rFonts w:cs="Arial"/>
          <w:rtl/>
        </w:rPr>
        <w:t>ها فهو</w:t>
      </w:r>
      <w:r>
        <w:rPr>
          <w:rFonts w:cs="Arial"/>
          <w:rtl/>
        </w:rPr>
        <w:t xml:space="preserve"> شبه جاف مع أجزاء شبه استوائية على طول الساحل الشرقي.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جنوب </w:t>
      </w:r>
      <w:r>
        <w:rPr>
          <w:rFonts w:cs="Arial"/>
          <w:rtl/>
        </w:rPr>
        <w:t>افريقيا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حوالي </w:t>
      </w:r>
      <w:r>
        <w:rPr>
          <w:rFonts w:cs="Arial"/>
          <w:rtl/>
        </w:rPr>
        <w:t xml:space="preserve"> 59.6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بريتوريا. ومع ذلك ، فإن المدينة الأكثر اكتظاظًا بالسكان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جنوب افريقيا هي جو</w:t>
      </w:r>
      <w:r>
        <w:rPr>
          <w:rFonts w:cs="Arial"/>
          <w:rtl/>
        </w:rPr>
        <w:t>هانسب</w:t>
      </w:r>
      <w:r>
        <w:rPr>
          <w:rFonts w:cs="Arial"/>
          <w:rtl/>
        </w:rPr>
        <w:t>يرج</w:t>
      </w:r>
      <w:r>
        <w:rPr>
          <w:rFonts w:cs="Arial"/>
          <w:rtl/>
        </w:rPr>
        <w:t xml:space="preserve"> والتي يبلغ عدد سكانها حوالي 5.6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المدن المهمة الأخرى في البلاد كيب تاون </w:t>
      </w:r>
      <w:r>
        <w:rPr>
          <w:rFonts w:cs="Arial"/>
          <w:rtl/>
        </w:rPr>
        <w:t>وبلومفونتين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وديربان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t>O.R Tambo</w:t>
      </w:r>
      <w:r>
        <w:rPr>
          <w:rFonts w:cs="Arial"/>
          <w:rtl/>
        </w:rPr>
        <w:t xml:space="preserve"> الدولي (</w:t>
      </w:r>
      <w:r>
        <w:t>JNB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عدد الركاب السنوي التقريبي</w:t>
      </w:r>
      <w:r>
        <w:rPr>
          <w:rFonts w:cs="Arial"/>
          <w:rtl/>
        </w:rPr>
        <w:t xml:space="preserve"> الذين يستخدمون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حو</w:t>
      </w:r>
      <w:r>
        <w:rPr>
          <w:rFonts w:cs="Arial"/>
          <w:rtl/>
        </w:rPr>
        <w:t>الي</w:t>
      </w:r>
      <w:r>
        <w:rPr>
          <w:rFonts w:cs="Arial"/>
          <w:rtl/>
        </w:rPr>
        <w:t xml:space="preserve"> 21 مليون </w:t>
      </w:r>
      <w:r>
        <w:rPr>
          <w:rFonts w:cs="Arial"/>
          <w:rtl/>
        </w:rPr>
        <w:t>مسافر,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البلد بالوجهات في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حصلت جنوب إفريقيا على استقلالها عن </w:t>
      </w:r>
      <w:r>
        <w:rPr>
          <w:rFonts w:cs="Arial"/>
          <w:rtl/>
        </w:rPr>
        <w:t xml:space="preserve">بريطانيا </w:t>
      </w:r>
      <w:r>
        <w:rPr>
          <w:rFonts w:cs="Arial"/>
          <w:rtl/>
        </w:rPr>
        <w:t>في عام 1931</w:t>
      </w:r>
      <w:r>
        <w:rPr>
          <w:rFonts w:cs="Arial"/>
          <w:rtl/>
        </w:rPr>
        <w:t>, ويغلب</w:t>
      </w:r>
      <w:r>
        <w:rPr>
          <w:rFonts w:cs="Arial"/>
          <w:rtl/>
        </w:rPr>
        <w:t xml:space="preserve"> على ثقافتها مزيج من التقاليد القبلية وال</w:t>
      </w:r>
      <w:r>
        <w:rPr>
          <w:rFonts w:cs="Arial"/>
          <w:rtl/>
        </w:rPr>
        <w:t>موروث</w:t>
      </w:r>
      <w:r>
        <w:rPr>
          <w:rFonts w:cs="Arial"/>
          <w:rtl/>
        </w:rPr>
        <w:t xml:space="preserve"> الاستعماري والأوروبي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وغ</w:t>
      </w:r>
      <w:r>
        <w:rPr>
          <w:rFonts w:cs="Arial"/>
          <w:rtl/>
        </w:rPr>
        <w:t xml:space="preserve">البية السكان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هم مسيح</w:t>
      </w:r>
      <w:r>
        <w:rPr>
          <w:rFonts w:cs="Arial"/>
          <w:rtl/>
        </w:rPr>
        <w:t xml:space="preserve">يون </w:t>
      </w:r>
      <w:r>
        <w:rPr>
          <w:rFonts w:cs="Arial"/>
          <w:rtl/>
        </w:rPr>
        <w:t>و</w:t>
      </w:r>
      <w:r>
        <w:rPr>
          <w:rFonts w:cs="Arial"/>
          <w:rtl/>
        </w:rPr>
        <w:t>بنسبة</w:t>
      </w:r>
      <w:r>
        <w:rPr>
          <w:rFonts w:cs="Arial"/>
          <w:rtl/>
        </w:rPr>
        <w:t xml:space="preserve"> تصل الى</w:t>
      </w:r>
      <w:r>
        <w:rPr>
          <w:rFonts w:cs="Arial"/>
          <w:rtl/>
        </w:rPr>
        <w:t xml:space="preserve">86٪ 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ولهذا البلد</w:t>
      </w:r>
      <w:r>
        <w:rPr>
          <w:rFonts w:cs="Arial"/>
          <w:rtl/>
        </w:rPr>
        <w:t xml:space="preserve"> 11 لغة رسمية بما في ذلك </w:t>
      </w:r>
      <w:r>
        <w:rPr>
          <w:rFonts w:cs="Arial"/>
          <w:rtl/>
        </w:rPr>
        <w:t>الإنجليزية و</w:t>
      </w:r>
      <w:r>
        <w:rPr>
          <w:rFonts w:cs="Arial"/>
          <w:rtl/>
        </w:rPr>
        <w:t>لهجا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قبلية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مزيج بين القانون المدني والقانون العام والعرفي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ان شكل الدولة ونوع نظام الحكم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جنوب افريقيا</w:t>
      </w:r>
      <w:r>
        <w:rPr>
          <w:rFonts w:cs="Arial"/>
          <w:rtl/>
        </w:rPr>
        <w:t xml:space="preserve"> هو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يراس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حكومتها في وقت واحد </w:t>
      </w:r>
      <w:r>
        <w:rPr>
          <w:rFonts w:cs="Arial"/>
          <w:rtl/>
        </w:rPr>
        <w:t>الرئيس</w:t>
      </w:r>
      <w:r>
        <w:rPr>
          <w:rFonts w:cs="Arial"/>
          <w:rtl/>
        </w:rPr>
        <w:t xml:space="preserve"> 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ماتاميلا</w:t>
      </w:r>
      <w:r>
        <w:rPr>
          <w:rFonts w:cs="Arial"/>
          <w:rtl/>
        </w:rPr>
        <w:t xml:space="preserve"> سيريل </w:t>
      </w:r>
      <w:r>
        <w:rPr>
          <w:rFonts w:cs="Arial"/>
          <w:rtl/>
        </w:rPr>
        <w:t>رامافوزا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وتجرى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>في هذا ال</w:t>
      </w:r>
      <w:r>
        <w:rPr>
          <w:rFonts w:cs="Arial"/>
          <w:rtl/>
        </w:rPr>
        <w:t>بل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لجنوب أفريقيا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الراند</w:t>
      </w:r>
      <w:r>
        <w:rPr>
          <w:rFonts w:cs="Arial"/>
          <w:rtl/>
        </w:rPr>
        <w:t xml:space="preserve"> الجنوب أفريقي (</w:t>
      </w:r>
      <w:r>
        <w:t>ZAR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t>ZAR 15.6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جنوب إفريقيا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يولد اقتصادها</w:t>
      </w:r>
      <w:r>
        <w:rPr>
          <w:rFonts w:cs="Arial"/>
          <w:rtl/>
        </w:rPr>
        <w:t xml:space="preserve"> إجمالي ناتج محلي يبلغ حوالي 711 مليار دولار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ثالث أكبر اقتصاد في 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 xml:space="preserve">يبلغ دخل الفرد فيها 11.911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عد كلا من قطاعي </w:t>
      </w:r>
      <w:r>
        <w:rPr>
          <w:rFonts w:cs="Arial"/>
          <w:rtl/>
        </w:rPr>
        <w:t>الخدمات والزراعة</w:t>
      </w:r>
      <w:r>
        <w:rPr>
          <w:rFonts w:cs="Arial"/>
          <w:rtl/>
        </w:rPr>
        <w:t xml:space="preserve"> اهم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القطاعات الرئيسية المساهمة في الناتج المحلي الإجمالي </w:t>
      </w:r>
      <w:r>
        <w:rPr>
          <w:rFonts w:cs="Arial"/>
          <w:rtl/>
        </w:rPr>
        <w:t>لجنوب أفريقيا, و</w:t>
      </w:r>
      <w:r>
        <w:rPr>
          <w:rFonts w:cs="Arial"/>
          <w:rtl/>
        </w:rPr>
        <w:t xml:space="preserve">يعتمد اقتصاد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البلد </w:t>
      </w:r>
      <w:r>
        <w:rPr>
          <w:rFonts w:cs="Arial"/>
          <w:rtl/>
        </w:rPr>
        <w:t xml:space="preserve">بشكل كبير على </w:t>
      </w:r>
      <w:r>
        <w:rPr>
          <w:rFonts w:cs="Arial"/>
          <w:rtl/>
        </w:rPr>
        <w:t>التعدين,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>جنوب افريقيا</w:t>
      </w:r>
      <w:r>
        <w:rPr>
          <w:rFonts w:cs="Arial"/>
          <w:rtl/>
        </w:rPr>
        <w:t xml:space="preserve"> من أكثر دول العالم ثراء</w:t>
      </w:r>
      <w:r>
        <w:rPr>
          <w:rFonts w:cs="Arial"/>
          <w:rtl/>
        </w:rPr>
        <w:t>ا</w:t>
      </w:r>
      <w:r>
        <w:rPr>
          <w:rFonts w:cs="Arial"/>
          <w:rtl/>
        </w:rPr>
        <w:t>ً بالمعادن وأكبر منتج للبلاتين والذهب والكروم.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جنوب أفريقيا</w:t>
      </w:r>
      <w:r>
        <w:rPr>
          <w:rFonts w:cs="Arial"/>
          <w:rtl/>
        </w:rPr>
        <w:t xml:space="preserve"> وجهة</w:t>
      </w:r>
      <w:r>
        <w:rPr>
          <w:rFonts w:cs="Arial"/>
          <w:rtl/>
        </w:rPr>
        <w:t xml:space="preserve"> سياحية</w:t>
      </w:r>
      <w:r>
        <w:rPr>
          <w:rFonts w:cs="Arial"/>
          <w:rtl/>
        </w:rPr>
        <w:t xml:space="preserve"> مثيرة تقدم العديد من عوامل الجذب</w:t>
      </w:r>
      <w:r>
        <w:rPr>
          <w:rFonts w:cs="Arial"/>
          <w:rtl/>
        </w:rPr>
        <w:t xml:space="preserve"> السياحي,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بجولات الحياة البرية ورحلات السفاري في العديد من المتنزهات الوطنية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 xml:space="preserve">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الرئيسية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حديقة كروجر الوطنية وكيب تاون وجاردن روت </w:t>
      </w:r>
      <w:r>
        <w:rPr>
          <w:rFonts w:cs="Arial"/>
          <w:rtl/>
        </w:rPr>
        <w:t>وستيلينبوش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ودراكنزبرج</w:t>
      </w:r>
      <w:r>
        <w:rPr>
          <w:rFonts w:cs="Arial"/>
          <w:rtl/>
        </w:rPr>
        <w:t xml:space="preserve"> وجزيرة روبن.</w:t>
      </w:r>
    </w:p>
    <w:p>
      <w:pPr>
        <w:pStyle w:val="style0"/>
        <w:rPr/>
      </w:pPr>
      <w:r>
        <w:rPr>
          <w:rFonts w:cs="Arial"/>
          <w:rtl/>
        </w:rPr>
        <w:t xml:space="preserve">يأتي غالبية </w:t>
      </w:r>
      <w:r>
        <w:rPr>
          <w:rFonts w:cs="Arial"/>
          <w:rtl/>
        </w:rPr>
        <w:t>من ي</w:t>
      </w:r>
      <w:r>
        <w:rPr>
          <w:rFonts w:cs="Arial"/>
          <w:rtl/>
        </w:rPr>
        <w:t>زورون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 لل</w:t>
      </w:r>
      <w:r>
        <w:rPr>
          <w:rFonts w:cs="Arial"/>
          <w:rtl/>
        </w:rPr>
        <w:t xml:space="preserve">سياحة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الذين يبلغ عددهم 16.4 مليون </w:t>
      </w:r>
      <w:r>
        <w:rPr>
          <w:rFonts w:cs="Arial"/>
          <w:rtl/>
        </w:rPr>
        <w:t>سائح</w:t>
      </w:r>
      <w:r>
        <w:rPr>
          <w:rFonts w:cs="Arial"/>
          <w:rtl/>
        </w:rPr>
        <w:t xml:space="preserve"> سنويًا من الدول الأفريقية المجاورة والولايات المتحدة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529</Words>
  <Characters>2718</Characters>
  <Application>WPS Office</Application>
  <DocSecurity>0</DocSecurity>
  <Paragraphs>22</Paragraphs>
  <ScaleCrop>false</ScaleCrop>
  <LinksUpToDate>false</LinksUpToDate>
  <CharactersWithSpaces>3240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٢٠٢٠-١٢-٠٣T٢٢:٣١:٠٤Z</dcterms:created>
  <dc:creator>HistepM</dc:creator>
  <lastModifiedBy>LT C3200</lastModifiedBy>
  <dcterms:modified xsi:type="dcterms:W3CDTF">٢٠٢٠-١٢-٠٣T٢٢:٣٨:١٠Z</dcterms:modified>
  <revision>3</revision>
</coreProperties>
</file>