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غينيا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الغيني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حاليًا المرتبة 85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وتتيح هذه الجوازت لحاملو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إمكانية السفر والوصول </w:t>
      </w:r>
      <w:r>
        <w:rPr>
          <w:rFonts w:cs="Arial"/>
          <w:rtl/>
        </w:rPr>
        <w:t>بدون تأشيرة إلى 55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كان </w:t>
      </w:r>
      <w:r>
        <w:rPr>
          <w:rFonts w:cs="Arial"/>
          <w:rtl/>
        </w:rPr>
        <w:t>تصنيف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الغين</w:t>
      </w:r>
      <w:r>
        <w:rPr>
          <w:rFonts w:cs="Arial"/>
          <w:rtl/>
        </w:rPr>
        <w:t xml:space="preserve">يه </w:t>
      </w:r>
      <w:r>
        <w:rPr>
          <w:rFonts w:cs="Arial"/>
          <w:rtl/>
        </w:rPr>
        <w:t xml:space="preserve">قد شهد </w:t>
      </w:r>
      <w:r>
        <w:rPr>
          <w:rFonts w:cs="Arial"/>
          <w:rtl/>
        </w:rPr>
        <w:t>مؤخرا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تراجعا,حيث </w:t>
      </w:r>
      <w:r>
        <w:rPr>
          <w:rFonts w:cs="Arial"/>
          <w:rtl/>
        </w:rPr>
        <w:t xml:space="preserve">تراجع </w:t>
      </w:r>
      <w:r>
        <w:rPr>
          <w:rFonts w:cs="Arial"/>
          <w:rtl/>
        </w:rPr>
        <w:t>تصنيف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الجوازات وانخفض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المركز</w:t>
      </w:r>
      <w:r>
        <w:rPr>
          <w:rFonts w:cs="Arial"/>
          <w:rtl/>
        </w:rPr>
        <w:t xml:space="preserve">60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ذي </w:t>
      </w:r>
      <w:r>
        <w:rPr>
          <w:rFonts w:cs="Arial"/>
          <w:rtl/>
        </w:rPr>
        <w:t>كان</w:t>
      </w:r>
      <w:r>
        <w:rPr>
          <w:rFonts w:cs="Arial"/>
          <w:rtl/>
        </w:rPr>
        <w:t xml:space="preserve"> ي</w:t>
      </w:r>
      <w:r>
        <w:rPr>
          <w:rFonts w:cs="Arial"/>
          <w:rtl/>
        </w:rPr>
        <w:t>حتله في</w:t>
      </w:r>
      <w:r>
        <w:rPr>
          <w:rFonts w:cs="Arial"/>
          <w:rtl/>
        </w:rPr>
        <w:t xml:space="preserve"> عام 2006 </w:t>
      </w:r>
      <w:r>
        <w:rPr>
          <w:rFonts w:cs="Arial"/>
          <w:rtl/>
        </w:rPr>
        <w:t xml:space="preserve"> ه</w:t>
      </w:r>
      <w:r>
        <w:rPr>
          <w:rFonts w:cs="Arial"/>
          <w:rtl/>
        </w:rPr>
        <w:t xml:space="preserve">بوطا </w:t>
      </w:r>
      <w:r>
        <w:rPr>
          <w:rFonts w:cs="Arial"/>
          <w:rtl/>
        </w:rPr>
        <w:t xml:space="preserve">إلى الترتيب الحالي.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الغينية بإمكانية </w:t>
      </w:r>
      <w:r>
        <w:rPr>
          <w:rFonts w:cs="Arial"/>
          <w:rtl/>
        </w:rPr>
        <w:t>السفر 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>كذ</w:t>
      </w:r>
      <w:r>
        <w:rPr>
          <w:rFonts w:cs="Arial"/>
          <w:rtl/>
        </w:rPr>
        <w:t xml:space="preserve">لك </w:t>
      </w:r>
      <w:r>
        <w:rPr>
          <w:rFonts w:cs="Arial"/>
          <w:rtl/>
        </w:rPr>
        <w:t xml:space="preserve">بإمكانية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والحصول </w:t>
      </w:r>
      <w:r>
        <w:rPr>
          <w:rFonts w:cs="Arial"/>
          <w:rtl/>
        </w:rPr>
        <w:t>على ت</w:t>
      </w:r>
      <w:r>
        <w:rPr>
          <w:rFonts w:cs="Arial"/>
          <w:rtl/>
        </w:rPr>
        <w:t>أشيرات عند الوصول إلى دول مثل ماليزيا والفلبين وسنغافورة وغانا ودومينيكا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المواطنون الغينيون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171 وجهة في العالم</w:t>
      </w:r>
      <w:r>
        <w:rPr>
          <w:rFonts w:cs="Arial"/>
          <w:rtl/>
        </w:rPr>
        <w:t>, ومنها</w:t>
      </w:r>
      <w:r>
        <w:rPr>
          <w:rFonts w:cs="Arial"/>
          <w:rtl/>
        </w:rPr>
        <w:t xml:space="preserve"> الصين واليابان وروسيا والولايات المتحدة والاتحاد الأوروبي بأكمله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ينتج عن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متطلبات </w:t>
      </w:r>
      <w:r>
        <w:rPr>
          <w:rFonts w:cs="Arial"/>
          <w:rtl/>
        </w:rPr>
        <w:t>العالية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للحصول </w:t>
      </w:r>
      <w:r>
        <w:rPr>
          <w:rFonts w:cs="Arial"/>
          <w:rtl/>
        </w:rPr>
        <w:t xml:space="preserve">على تلك التأشيرة المطلوبة </w:t>
      </w:r>
      <w:r>
        <w:rPr>
          <w:rFonts w:cs="Arial"/>
          <w:rtl/>
        </w:rPr>
        <w:t xml:space="preserve">درجة </w:t>
      </w:r>
      <w:r>
        <w:rPr>
          <w:rFonts w:cs="Arial"/>
          <w:rtl/>
        </w:rPr>
        <w:t>تنقل اجمالية منخفضة ل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الجوازات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غينيا</w:t>
      </w:r>
      <w:r>
        <w:rPr>
          <w:rFonts w:cs="Arial"/>
          <w:rtl/>
        </w:rPr>
        <w:t xml:space="preserve"> مستعمرة فرنسية سابقة</w:t>
      </w:r>
      <w:r>
        <w:rPr>
          <w:rFonts w:cs="Arial"/>
          <w:rtl/>
        </w:rPr>
        <w:t>, وت</w:t>
      </w:r>
      <w:r>
        <w:rPr>
          <w:rFonts w:cs="Arial"/>
          <w:rtl/>
        </w:rPr>
        <w:t xml:space="preserve">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في غرب</w:t>
      </w:r>
      <w:r>
        <w:rPr>
          <w:rFonts w:cs="Arial"/>
          <w:rtl/>
        </w:rPr>
        <w:t xml:space="preserve"> قارة</w:t>
      </w:r>
      <w:r>
        <w:rPr>
          <w:rFonts w:cs="Arial"/>
          <w:rtl/>
        </w:rPr>
        <w:t xml:space="preserve"> إفريقيا ، وتتكون من 8 مناطق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تحدها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 xml:space="preserve">غينيا بيساو والسنغال ومالي وكوت ديفوار وليبيريا وسيراليون. </w:t>
      </w:r>
    </w:p>
    <w:p>
      <w:pPr>
        <w:pStyle w:val="style0"/>
        <w:rPr>
          <w:rtl/>
        </w:rPr>
      </w:pPr>
      <w:r>
        <w:rPr>
          <w:rFonts w:cs="Arial"/>
          <w:rtl/>
        </w:rPr>
        <w:t>أهم المناطق</w:t>
      </w:r>
      <w:r>
        <w:rPr>
          <w:rFonts w:cs="Arial"/>
          <w:rtl/>
        </w:rPr>
        <w:t xml:space="preserve"> في غينيا</w:t>
      </w:r>
      <w:r>
        <w:rPr>
          <w:rFonts w:cs="Arial"/>
          <w:rtl/>
        </w:rPr>
        <w:t xml:space="preserve"> هي </w:t>
      </w:r>
      <w:r>
        <w:t>Kankan</w:t>
      </w:r>
      <w:r>
        <w:rPr>
          <w:rFonts w:cs="Arial"/>
          <w:rtl/>
        </w:rPr>
        <w:t xml:space="preserve"> و </w:t>
      </w:r>
      <w:r>
        <w:t>Conakry</w:t>
      </w:r>
      <w:r>
        <w:rPr>
          <w:rFonts w:cs="Arial"/>
          <w:rtl/>
        </w:rPr>
        <w:t xml:space="preserve"> و </w:t>
      </w:r>
      <w:r>
        <w:t>Nzerekore</w:t>
      </w:r>
      <w:r>
        <w:t xml:space="preserve"> , </w:t>
      </w:r>
      <w:r>
        <w:rPr>
          <w:rtl/>
        </w:rPr>
        <w:t>و</w:t>
      </w:r>
      <w:r>
        <w:rPr>
          <w:rFonts w:cs="Arial"/>
          <w:rtl/>
        </w:rPr>
        <w:t xml:space="preserve">تحتل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المرتبة 31 من حيث الحجم في إفريقيا بمساحة</w:t>
      </w:r>
      <w:r>
        <w:rPr>
          <w:rFonts w:cs="Arial"/>
          <w:rtl/>
        </w:rPr>
        <w:t xml:space="preserve"> قدرها</w:t>
      </w:r>
      <w:r>
        <w:rPr>
          <w:rFonts w:cs="Arial"/>
          <w:rtl/>
        </w:rPr>
        <w:t xml:space="preserve"> 245857 كيلومترًا مربعًا ، مما يجعلها واحدة من الدول الأصغر حجمًا في القارة</w:t>
      </w:r>
      <w:r>
        <w:rPr>
          <w:rFonts w:cs="Arial"/>
          <w:rtl/>
        </w:rPr>
        <w:t xml:space="preserve"> الأفريقية, اما </w:t>
      </w:r>
      <w:r>
        <w:rPr>
          <w:rFonts w:cs="Arial"/>
          <w:rtl/>
        </w:rPr>
        <w:t>مناخها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حار ورطب بشكل عام مع موسم الأمطار الموسمية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>يم</w:t>
      </w:r>
      <w:r>
        <w:rPr>
          <w:rFonts w:cs="Arial"/>
          <w:rtl/>
        </w:rPr>
        <w:t>تد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 xml:space="preserve">شهر </w:t>
      </w:r>
      <w:r>
        <w:rPr>
          <w:rFonts w:cs="Arial"/>
          <w:rtl/>
        </w:rPr>
        <w:t xml:space="preserve">يونيو </w:t>
      </w:r>
      <w:r>
        <w:rPr>
          <w:rFonts w:cs="Arial"/>
          <w:rtl/>
        </w:rPr>
        <w:t xml:space="preserve">وحتى شهر </w:t>
      </w:r>
      <w:r>
        <w:rPr>
          <w:rFonts w:cs="Arial"/>
          <w:rtl/>
        </w:rPr>
        <w:t>نوفمبر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حين</w:t>
      </w:r>
      <w:r>
        <w:rPr>
          <w:rFonts w:cs="Arial"/>
          <w:rtl/>
        </w:rPr>
        <w:t xml:space="preserve"> تتميز </w:t>
      </w:r>
      <w:r>
        <w:rPr>
          <w:rFonts w:cs="Arial"/>
          <w:rtl/>
        </w:rPr>
        <w:t>تضاريس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بالسهول الساحلية المنخفضة والتلال الداخلية الجبلية.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إجمالي عدد </w:t>
      </w:r>
      <w:r>
        <w:rPr>
          <w:rFonts w:cs="Arial"/>
          <w:rtl/>
        </w:rPr>
        <w:t xml:space="preserve">سكان </w:t>
      </w:r>
      <w:r>
        <w:rPr>
          <w:rFonts w:cs="Arial"/>
          <w:rtl/>
        </w:rPr>
        <w:t xml:space="preserve">غينيا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12.4 مليون شخص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عاصمة البلاد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 xml:space="preserve">مدينة </w:t>
      </w:r>
      <w:r>
        <w:rPr>
          <w:rFonts w:cs="Arial"/>
          <w:rtl/>
        </w:rPr>
        <w:t>كوناكري ، وهي أيضًا المدينة الأكثر اكتظاظًا بالسكان</w:t>
      </w:r>
      <w:r>
        <w:rPr>
          <w:rFonts w:cs="Arial"/>
          <w:rtl/>
        </w:rPr>
        <w:t>, في حين ان</w:t>
      </w:r>
      <w:r>
        <w:rPr>
          <w:rFonts w:cs="Arial"/>
          <w:rtl/>
        </w:rPr>
        <w:t xml:space="preserve"> المدن المهمة الأخرى في البلاد هي </w:t>
      </w:r>
      <w:r>
        <w:t>Nezerekore</w:t>
      </w:r>
      <w:r>
        <w:rPr>
          <w:rFonts w:cs="Arial"/>
          <w:rtl/>
        </w:rPr>
        <w:t xml:space="preserve"> و </w:t>
      </w:r>
      <w:r>
        <w:t>Kankan</w:t>
      </w:r>
      <w:r>
        <w:rPr>
          <w:rFonts w:cs="Arial"/>
          <w:rtl/>
        </w:rPr>
        <w:t xml:space="preserve"> و </w:t>
      </w:r>
      <w:r>
        <w:t>Maneah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>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كوناكري الدولي (</w:t>
      </w:r>
      <w:r>
        <w:t>CKY</w:t>
      </w:r>
      <w:r>
        <w:rPr>
          <w:rFonts w:cs="Arial"/>
          <w:rtl/>
        </w:rPr>
        <w:t>)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غينيا </w:t>
      </w:r>
      <w:r>
        <w:rPr>
          <w:rFonts w:cs="Arial"/>
          <w:rtl/>
        </w:rPr>
        <w:t>ب</w:t>
      </w:r>
      <w:r>
        <w:rPr>
          <w:rFonts w:cs="Arial"/>
          <w:rtl/>
        </w:rPr>
        <w:t>وجهات في جميع أنحاء أفريقيا وأوروبا والشرق الأوسط.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حصلت جمهورية غينيا على استقلالها عن فرنسا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عام 1958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ويهيمن على ثقافتها مزيج من التقاليد </w:t>
      </w:r>
      <w:r>
        <w:rPr>
          <w:rFonts w:cs="Arial"/>
          <w:rtl/>
        </w:rPr>
        <w:t>المحلية والموروث ا</w:t>
      </w:r>
      <w:r>
        <w:rPr>
          <w:rFonts w:cs="Arial"/>
          <w:rtl/>
        </w:rPr>
        <w:t>لفرنسي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 xml:space="preserve">هناك مزيج ديني في البلاد ، والغالبية العظمى من </w:t>
      </w:r>
      <w:r>
        <w:rPr>
          <w:rFonts w:cs="Arial"/>
          <w:rtl/>
        </w:rPr>
        <w:t xml:space="preserve">سكانها هم </w:t>
      </w:r>
      <w:r>
        <w:rPr>
          <w:rFonts w:cs="Arial"/>
          <w:rtl/>
        </w:rPr>
        <w:t>مسلمين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اللغة الرسمية </w:t>
      </w:r>
      <w:r>
        <w:rPr>
          <w:rFonts w:cs="Arial"/>
          <w:rtl/>
        </w:rPr>
        <w:t>في غينيا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اللغة ا</w:t>
      </w:r>
      <w:r>
        <w:rPr>
          <w:rFonts w:cs="Arial"/>
          <w:rtl/>
        </w:rPr>
        <w:t>لفرنسية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القانون المدني القائم على النظام الفرنسي</w:t>
      </w:r>
      <w:r>
        <w:rPr>
          <w:rFonts w:cs="Arial"/>
          <w:rtl/>
        </w:rPr>
        <w:t xml:space="preserve">, في حين </w:t>
      </w:r>
      <w:r>
        <w:rPr>
          <w:rFonts w:cs="Arial"/>
          <w:rtl/>
        </w:rPr>
        <w:t xml:space="preserve">ان شكل الدولة ونوع نظام الحكم فيها يقوم على </w:t>
      </w:r>
      <w:r>
        <w:rPr>
          <w:rFonts w:cs="Arial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رئاسي</w:t>
      </w:r>
      <w:r>
        <w:rPr>
          <w:rFonts w:cs="Arial"/>
          <w:rtl/>
        </w:rPr>
        <w:t>, حيث تم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انتخاب الرئيس ألوها كوندي رئيسًا للدولة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 xml:space="preserve">حين ان رئيس </w:t>
      </w:r>
      <w:r>
        <w:rPr>
          <w:rFonts w:cs="Arial"/>
          <w:rtl/>
        </w:rPr>
        <w:t xml:space="preserve">الحكومة في </w:t>
      </w:r>
      <w:r>
        <w:rPr>
          <w:rFonts w:cs="Arial"/>
          <w:rtl/>
        </w:rPr>
        <w:t xml:space="preserve">غينيا هو </w:t>
      </w:r>
      <w:r>
        <w:rPr>
          <w:rFonts w:cs="Arial"/>
          <w:rtl/>
        </w:rPr>
        <w:t xml:space="preserve">رئيس الوزراء فيكتوار إبراهيما فوفانا 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تتم الانتخابات</w:t>
      </w:r>
      <w:r>
        <w:rPr>
          <w:rFonts w:cs="Arial"/>
          <w:rtl/>
        </w:rPr>
        <w:t xml:space="preserve"> في غينيا</w:t>
      </w:r>
      <w:r>
        <w:rPr>
          <w:rFonts w:cs="Arial"/>
          <w:rtl/>
        </w:rPr>
        <w:t xml:space="preserve"> كل 5 سنوات ويتم انتخاب الرئيس عن طريق التصويت الشعبي البسيط.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</w:t>
      </w:r>
      <w:r>
        <w:rPr>
          <w:rFonts w:cs="Arial"/>
          <w:rtl/>
        </w:rPr>
        <w:t xml:space="preserve">ملة </w:t>
      </w:r>
      <w:r>
        <w:rPr>
          <w:rFonts w:cs="Arial"/>
          <w:rtl/>
        </w:rPr>
        <w:t>غينيا ا</w:t>
      </w:r>
      <w:r>
        <w:rPr>
          <w:rFonts w:cs="Arial"/>
          <w:rtl/>
        </w:rPr>
        <w:t xml:space="preserve">لرسمية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ف</w:t>
      </w:r>
      <w:r>
        <w:rPr>
          <w:rFonts w:cs="Arial"/>
          <w:rtl/>
        </w:rPr>
        <w:t>رنك غينيا (</w:t>
      </w:r>
      <w:r>
        <w:t>GNF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>سعر الصرف الحالي</w:t>
      </w:r>
      <w:r>
        <w:rPr>
          <w:rFonts w:cs="Arial"/>
          <w:rtl/>
        </w:rPr>
        <w:t xml:space="preserve"> له </w:t>
      </w:r>
      <w:r>
        <w:rPr>
          <w:rFonts w:cs="Arial"/>
          <w:rtl/>
        </w:rPr>
        <w:t xml:space="preserve"> </w:t>
      </w:r>
      <w:r>
        <w:t>GNF 9870</w:t>
      </w:r>
      <w:r>
        <w:rPr>
          <w:rFonts w:cs="Arial"/>
          <w:rtl/>
        </w:rPr>
        <w:t xml:space="preserve"> للدولار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غينيا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يدر </w:t>
      </w:r>
      <w:r>
        <w:rPr>
          <w:rFonts w:cs="Arial"/>
          <w:rtl/>
        </w:rPr>
        <w:t>ن</w:t>
      </w:r>
      <w:r>
        <w:rPr>
          <w:rFonts w:cs="Arial"/>
          <w:rtl/>
        </w:rPr>
        <w:t>اتج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المحلي الإجمالي حوالي 26.4 مليار دولار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جعلها </w:t>
      </w:r>
      <w:r>
        <w:rPr>
          <w:rFonts w:cs="Arial"/>
          <w:rtl/>
        </w:rPr>
        <w:t xml:space="preserve">تحتل المركز </w:t>
      </w:r>
      <w:r>
        <w:rPr>
          <w:rFonts w:cs="Arial"/>
        </w:rPr>
        <w:t>32</w:t>
      </w:r>
      <w:r>
        <w:rPr>
          <w:rFonts w:cs="Arial"/>
        </w:rPr>
        <w:t xml:space="preserve"> </w:t>
      </w:r>
      <w:r>
        <w:rPr>
          <w:rFonts w:cs="Arial"/>
          <w:rtl/>
        </w:rPr>
        <w:t>في سلم ترتيب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اقتصاد</w:t>
      </w:r>
      <w:r>
        <w:rPr>
          <w:rFonts w:cs="Arial"/>
          <w:rtl/>
        </w:rPr>
        <w:t>ات دول قارة</w:t>
      </w:r>
      <w:r>
        <w:rPr>
          <w:rFonts w:cs="Arial"/>
          <w:rtl/>
        </w:rPr>
        <w:t xml:space="preserve"> إفريقيا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بلغ </w:t>
      </w:r>
      <w:r>
        <w:rPr>
          <w:rFonts w:cs="Arial"/>
          <w:rtl/>
        </w:rPr>
        <w:t xml:space="preserve">متوسط </w:t>
      </w:r>
      <w:r>
        <w:rPr>
          <w:rFonts w:cs="Arial"/>
          <w:rtl/>
        </w:rPr>
        <w:t>دخل الفرد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 xml:space="preserve"> 2،390 دولارًا.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اهم </w:t>
      </w:r>
      <w:r>
        <w:rPr>
          <w:rFonts w:cs="Arial"/>
          <w:rtl/>
        </w:rPr>
        <w:t>القطاعات الرئيسية المساهمة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إنشاء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الغيني</w:t>
      </w:r>
      <w:r>
        <w:rPr>
          <w:rFonts w:cs="Arial"/>
          <w:rtl/>
        </w:rPr>
        <w:t xml:space="preserve"> هي الخدمات والزراعة والصناعة. </w:t>
      </w:r>
      <w:r>
        <w:rPr>
          <w:rFonts w:cs="Arial"/>
          <w:rtl/>
        </w:rPr>
        <w:t>و</w:t>
      </w:r>
      <w:r>
        <w:rPr>
          <w:rFonts w:cs="Arial"/>
          <w:rtl/>
        </w:rPr>
        <w:t>تمتلك غينيا أكبر احتياطيات من خام الحديد والبوكسيت في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كلاهما</w:t>
      </w:r>
      <w:r>
        <w:rPr>
          <w:rFonts w:cs="Arial"/>
          <w:rtl/>
        </w:rPr>
        <w:t xml:space="preserve"> في الغالب</w:t>
      </w:r>
      <w:r>
        <w:rPr>
          <w:rFonts w:cs="Arial"/>
          <w:rtl/>
        </w:rPr>
        <w:t xml:space="preserve"> غير مستغلين </w:t>
      </w:r>
      <w:r>
        <w:rPr>
          <w:rFonts w:cs="Arial"/>
          <w:rtl/>
        </w:rPr>
        <w:t>بعد</w:t>
      </w:r>
      <w:r>
        <w:rPr>
          <w:rFonts w:cs="Arial"/>
          <w:rtl/>
        </w:rPr>
        <w:t>، مما يوفر له</w:t>
      </w:r>
      <w:r>
        <w:rPr>
          <w:rFonts w:cs="Arial"/>
          <w:rtl/>
        </w:rPr>
        <w:t xml:space="preserve">ذا </w:t>
      </w:r>
      <w:r>
        <w:rPr>
          <w:rFonts w:cs="Arial"/>
          <w:rtl/>
        </w:rPr>
        <w:t xml:space="preserve">البلد </w:t>
      </w:r>
      <w:r>
        <w:rPr>
          <w:rFonts w:cs="Arial"/>
          <w:rtl/>
        </w:rPr>
        <w:t xml:space="preserve"> العديد من الفرص</w:t>
      </w:r>
      <w:r>
        <w:rPr>
          <w:rFonts w:cs="Arial"/>
          <w:rtl/>
        </w:rPr>
        <w:t xml:space="preserve"> الاقنصادية</w:t>
      </w:r>
      <w:r>
        <w:rPr>
          <w:rFonts w:cs="Arial"/>
          <w:rtl/>
        </w:rPr>
        <w:t xml:space="preserve"> في المستقبل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كما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دى عدم الاستقرار السياسي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غينيا</w:t>
      </w:r>
      <w:r>
        <w:rPr>
          <w:rFonts w:cs="Arial"/>
          <w:rtl/>
        </w:rPr>
        <w:t xml:space="preserve"> إلى صعوبة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تطبيق الإصلاحات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الاقتصادية </w:t>
      </w:r>
      <w:r>
        <w:rPr>
          <w:rFonts w:cs="Arial"/>
          <w:rtl/>
        </w:rPr>
        <w:t>ف</w:t>
      </w:r>
      <w:r>
        <w:rPr>
          <w:rFonts w:cs="Arial"/>
          <w:rtl/>
        </w:rPr>
        <w:t>يها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 xml:space="preserve">غينيا </w:t>
      </w:r>
      <w:r>
        <w:rPr>
          <w:rFonts w:cs="Arial"/>
          <w:rtl/>
        </w:rPr>
        <w:t>وجهة سياحية نامية تقدم العديد من مناطق الجذب السياحي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وهي معروفة بالحياة البرية والمواقع الطبيعية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يوجد حاليًا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غينيا </w:t>
      </w:r>
      <w:r>
        <w:rPr>
          <w:rFonts w:cs="Arial"/>
          <w:rtl/>
        </w:rPr>
        <w:t>موقع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واحد</w:t>
      </w:r>
      <w:r>
        <w:rPr>
          <w:rFonts w:cs="Arial"/>
          <w:rtl/>
        </w:rPr>
        <w:t xml:space="preserve">ا ضمن </w:t>
      </w:r>
      <w:r>
        <w:rPr>
          <w:rFonts w:cs="Arial"/>
          <w:rtl/>
        </w:rPr>
        <w:t>سجل مواقع التراث</w:t>
      </w:r>
      <w:r>
        <w:rPr>
          <w:rFonts w:cs="Arial"/>
          <w:rtl/>
        </w:rPr>
        <w:t xml:space="preserve"> العالمي لليونسكو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تشمل </w:t>
      </w:r>
      <w:r>
        <w:rPr>
          <w:rFonts w:cs="Arial"/>
          <w:rtl/>
        </w:rPr>
        <w:t>مناطق الجذب السياحي الرئيسية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غينيا 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الشواطئ ورحلات السفاري للحياة البرية</w:t>
      </w:r>
      <w:r>
        <w:rPr>
          <w:rFonts w:cs="Arial"/>
          <w:rtl/>
        </w:rPr>
        <w:t xml:space="preserve">، </w:t>
      </w:r>
      <w:r>
        <w:rPr>
          <w:rFonts w:cs="Arial"/>
          <w:rtl/>
        </w:rPr>
        <w:t>بينما ت</w:t>
      </w:r>
      <w:r>
        <w:rPr>
          <w:rFonts w:cs="Arial"/>
          <w:rtl/>
        </w:rPr>
        <w:t xml:space="preserve">ضم </w:t>
      </w:r>
      <w:r>
        <w:rPr>
          <w:rFonts w:cs="Arial"/>
          <w:rtl/>
        </w:rPr>
        <w:t xml:space="preserve">بعض الوجهات </w:t>
      </w:r>
      <w:r>
        <w:rPr>
          <w:rFonts w:cs="Arial"/>
          <w:rtl/>
        </w:rPr>
        <w:t>السياحية ا</w:t>
      </w:r>
      <w:r>
        <w:rPr>
          <w:rFonts w:cs="Arial"/>
          <w:rtl/>
        </w:rPr>
        <w:t xml:space="preserve">لرئيسية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هذا البلد : </w:t>
      </w:r>
      <w:r>
        <w:rPr>
          <w:rFonts w:cs="Arial"/>
          <w:rtl/>
        </w:rPr>
        <w:t xml:space="preserve">العاصمة كوناكري ، و </w:t>
      </w:r>
      <w:r>
        <w:t>Iles de Los</w:t>
      </w:r>
      <w:r>
        <w:rPr>
          <w:rFonts w:cs="Arial"/>
          <w:rtl/>
        </w:rPr>
        <w:t xml:space="preserve"> ، والحديقة الوطنية في أعالي النيجر ، و </w:t>
      </w:r>
      <w:r>
        <w:t>Nzerekore</w:t>
      </w:r>
      <w:r>
        <w:rPr>
          <w:rFonts w:cs="Arial"/>
          <w:rtl/>
        </w:rPr>
        <w:t xml:space="preserve"> ، و </w:t>
      </w:r>
      <w:r>
        <w:t>Fouta Djallon Highlands</w:t>
      </w:r>
      <w:r>
        <w:rPr>
          <w:rFonts w:cs="Arial"/>
          <w:rtl/>
        </w:rPr>
        <w:t xml:space="preserve"> ، وجبل نيمبا ودوبريكا. </w:t>
      </w:r>
    </w:p>
    <w:p>
      <w:pPr>
        <w:pStyle w:val="style0"/>
        <w:rPr/>
      </w:pPr>
      <w:r>
        <w:rPr>
          <w:rFonts w:cs="Arial"/>
          <w:rtl/>
        </w:rPr>
        <w:t xml:space="preserve">تسجل غينيا في المتوسط </w:t>
      </w:r>
      <w:r>
        <w:rPr>
          <w:rFonts w:cs="Arial"/>
          <w:rtl/>
        </w:rPr>
        <w:t>مايصل الى</w:t>
      </w:r>
      <w:r>
        <w:rPr>
          <w:rFonts w:cs="Arial"/>
          <w:rtl/>
        </w:rPr>
        <w:t xml:space="preserve"> حوالي 99 ألف زيارة سياحية</w:t>
      </w:r>
      <w:r>
        <w:rPr>
          <w:rFonts w:cs="Arial"/>
          <w:rtl/>
        </w:rPr>
        <w:t>, تصل</w:t>
      </w:r>
      <w:r>
        <w:rPr>
          <w:rFonts w:cs="Arial"/>
          <w:rtl/>
        </w:rPr>
        <w:t xml:space="preserve"> إلى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​​سنويًا.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571</Words>
  <Characters>2794</Characters>
  <Application>WPS Office</Application>
  <DocSecurity>0</DocSecurity>
  <Paragraphs>24</Paragraphs>
  <ScaleCrop>false</ScaleCrop>
  <LinksUpToDate>false</LinksUpToDate>
  <CharactersWithSpaces>3366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٢٠٢٠-١٢-٠٧T٠٠:٥٣:٠٤Z</dcterms:created>
  <dc:creator>HistepM</dc:creator>
  <lastModifiedBy>LT C3200</lastModifiedBy>
  <dcterms:modified xsi:type="dcterms:W3CDTF">٢٠٢٠-١٢-٠٧T٠١:٠٤:١٦Z</dcterms:modified>
  <revision>3</revision>
</coreProperties>
</file>