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لوكسمبورغ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يحتل جواز سفر لوكسمبورغ حاليًا المرتبة الرابعة وفقًا لمؤشر جواز سفر </w:t>
      </w:r>
      <w:r>
        <w:t>Henley</w:t>
      </w:r>
      <w:r>
        <w:t xml:space="preserve"> </w:t>
      </w:r>
      <w:r>
        <w:rPr>
          <w:rtl/>
        </w:rPr>
        <w:t>لتصنيف جوازات السفر.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</w:t>
      </w:r>
      <w:r>
        <w:rPr>
          <w:rFonts w:cs="Arial"/>
          <w:rtl/>
        </w:rPr>
        <w:t>وفر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لوك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مبورج </w:t>
      </w:r>
      <w:r>
        <w:rPr>
          <w:rFonts w:cs="Arial"/>
          <w:rtl/>
        </w:rPr>
        <w:t>إمكانية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</w:t>
      </w:r>
      <w:r>
        <w:rPr>
          <w:rFonts w:cs="Arial"/>
          <w:rtl/>
        </w:rPr>
        <w:t>لوصول بدون تأشيرة إلى 188 دولة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مما يجعل</w:t>
      </w:r>
      <w:r>
        <w:rPr>
          <w:rFonts w:cs="Arial"/>
          <w:rtl/>
        </w:rPr>
        <w:t xml:space="preserve"> هذه </w:t>
      </w:r>
      <w:r>
        <w:rPr>
          <w:rFonts w:cs="Arial"/>
          <w:rtl/>
        </w:rPr>
        <w:t xml:space="preserve">الجوازات </w:t>
      </w:r>
      <w:r>
        <w:rPr>
          <w:rFonts w:cs="Arial"/>
          <w:rtl/>
        </w:rPr>
        <w:t>واحدة من أكثر جوازات السفر المرغوبة في العالم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وتتميز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بد</w:t>
      </w:r>
      <w:r>
        <w:rPr>
          <w:rFonts w:cs="Arial"/>
          <w:rtl/>
        </w:rPr>
        <w:t>رجة تنقل عالية جدًا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وي</w:t>
      </w:r>
      <w:r>
        <w:rPr>
          <w:rFonts w:cs="Arial"/>
          <w:rtl/>
        </w:rPr>
        <w:t>تمتع حاملو جوازات سفر لوكسمبور</w:t>
      </w:r>
      <w:r>
        <w:rPr>
          <w:rFonts w:cs="Arial"/>
          <w:rtl/>
        </w:rPr>
        <w:t xml:space="preserve">ج </w:t>
      </w:r>
      <w:r>
        <w:rPr>
          <w:rFonts w:cs="Arial"/>
          <w:rtl/>
        </w:rPr>
        <w:t xml:space="preserve">بإمكانية </w:t>
      </w:r>
      <w:r>
        <w:rPr>
          <w:rFonts w:cs="Arial"/>
          <w:rtl/>
        </w:rPr>
        <w:t xml:space="preserve">السفر والدخول </w:t>
      </w:r>
      <w:r>
        <w:rPr>
          <w:rFonts w:cs="Arial"/>
          <w:rtl/>
        </w:rPr>
        <w:t>دون تأشيرة و</w:t>
      </w:r>
      <w:r>
        <w:rPr>
          <w:rFonts w:cs="Arial"/>
          <w:rtl/>
        </w:rPr>
        <w:t xml:space="preserve">كذلك </w:t>
      </w:r>
      <w:r>
        <w:rPr>
          <w:rFonts w:cs="Arial"/>
          <w:rtl/>
        </w:rPr>
        <w:t>بإمكانية الحصول على ت</w:t>
      </w:r>
      <w:r>
        <w:rPr>
          <w:rFonts w:cs="Arial"/>
          <w:rtl/>
        </w:rPr>
        <w:t xml:space="preserve">أشيرات عند </w:t>
      </w:r>
      <w:r>
        <w:rPr>
          <w:rFonts w:cs="Arial"/>
          <w:rtl/>
        </w:rPr>
        <w:t xml:space="preserve">السفر </w:t>
      </w:r>
      <w:r>
        <w:rPr>
          <w:rFonts w:cs="Arial"/>
          <w:rtl/>
        </w:rPr>
        <w:t xml:space="preserve">وحال </w:t>
      </w:r>
      <w:r>
        <w:rPr>
          <w:rFonts w:cs="Arial"/>
          <w:rtl/>
        </w:rPr>
        <w:t>الوصول إلى دول مثل البرازيل واليابان والمملكة المتحدة وتايوان والإمارات العربية المتحدة والولايات المتحدة والاتحاد الأوروبي بأكمله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مما </w:t>
      </w:r>
      <w:r>
        <w:rPr>
          <w:rFonts w:cs="Arial"/>
          <w:rtl/>
        </w:rPr>
        <w:t xml:space="preserve">يتيح </w:t>
      </w:r>
      <w:r>
        <w:rPr>
          <w:rFonts w:cs="Arial"/>
          <w:rtl/>
        </w:rPr>
        <w:t xml:space="preserve">لحاملو هذه الجوازات </w:t>
      </w:r>
      <w:r>
        <w:rPr>
          <w:rFonts w:cs="Arial"/>
          <w:rtl/>
        </w:rPr>
        <w:t xml:space="preserve">إمكانية </w:t>
      </w:r>
      <w:r>
        <w:rPr>
          <w:rFonts w:cs="Arial"/>
          <w:rtl/>
        </w:rPr>
        <w:t>القيام ب</w:t>
      </w:r>
      <w:r>
        <w:rPr>
          <w:rFonts w:cs="Arial"/>
          <w:rtl/>
        </w:rPr>
        <w:t xml:space="preserve">السفر الفوري </w:t>
      </w:r>
      <w:r>
        <w:rPr>
          <w:rFonts w:cs="Arial"/>
          <w:rtl/>
        </w:rPr>
        <w:t>في جميع أنحاء العالم</w:t>
      </w:r>
      <w:r>
        <w:rPr>
          <w:rFonts w:cs="Arial"/>
          <w:rtl/>
        </w:rPr>
        <w:t xml:space="preserve"> تقريبا,</w:t>
      </w:r>
      <w:r>
        <w:rPr>
          <w:rFonts w:cs="Arial"/>
          <w:rtl/>
        </w:rPr>
        <w:t xml:space="preserve"> 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>يحتاج حاملو جوازات سفر لوكسمبور</w:t>
      </w:r>
      <w:r>
        <w:rPr>
          <w:rFonts w:cs="Arial"/>
          <w:rtl/>
        </w:rPr>
        <w:t xml:space="preserve">ج </w:t>
      </w:r>
      <w:r>
        <w:rPr>
          <w:rFonts w:cs="Arial"/>
          <w:rtl/>
        </w:rPr>
        <w:t>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حوالي 38 وجهة في العالم</w:t>
      </w:r>
      <w:r>
        <w:rPr>
          <w:rFonts w:cs="Arial"/>
          <w:rtl/>
        </w:rPr>
        <w:t xml:space="preserve"> ومنها </w:t>
      </w:r>
      <w:r>
        <w:rPr>
          <w:rFonts w:cs="Arial"/>
          <w:rtl/>
        </w:rPr>
        <w:t>الصين والهند وروسيا.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تتكون دوقية لوكسمبور</w:t>
      </w:r>
      <w:r>
        <w:rPr>
          <w:rFonts w:cs="Arial"/>
          <w:rtl/>
        </w:rPr>
        <w:t>ج</w:t>
      </w:r>
      <w:r>
        <w:rPr>
          <w:rFonts w:cs="Arial"/>
          <w:rtl/>
        </w:rPr>
        <w:t xml:space="preserve"> الكبرى من ثلاث مناطق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وه</w:t>
      </w:r>
      <w:r>
        <w:rPr>
          <w:rFonts w:cs="Arial"/>
          <w:rtl/>
        </w:rPr>
        <w:t xml:space="preserve">ي </w:t>
      </w:r>
      <w:r>
        <w:rPr>
          <w:rFonts w:cs="Arial"/>
          <w:rtl/>
        </w:rPr>
        <w:t>جزء من الاتحاد الأوروبي</w:t>
      </w:r>
      <w:r>
        <w:rPr>
          <w:rFonts w:cs="Arial"/>
          <w:rtl/>
        </w:rPr>
        <w:t>, و</w:t>
      </w:r>
      <w:r>
        <w:rPr>
          <w:rFonts w:cs="Arial"/>
          <w:rtl/>
        </w:rPr>
        <w:t>تقع</w:t>
      </w:r>
      <w:r>
        <w:rPr>
          <w:rFonts w:cs="Arial"/>
          <w:rtl/>
        </w:rPr>
        <w:t xml:space="preserve"> هذه ال</w:t>
      </w:r>
      <w:r>
        <w:rPr>
          <w:rFonts w:cs="Arial"/>
          <w:rtl/>
        </w:rPr>
        <w:t>دوق</w:t>
      </w:r>
      <w:r>
        <w:rPr>
          <w:rFonts w:cs="Arial"/>
          <w:rtl/>
        </w:rPr>
        <w:t>ية</w:t>
      </w:r>
      <w:r>
        <w:rPr>
          <w:rFonts w:cs="Arial"/>
          <w:rtl/>
        </w:rPr>
        <w:t xml:space="preserve"> في غرب أوروبا</w:t>
      </w:r>
      <w:r>
        <w:rPr>
          <w:rFonts w:cs="Arial"/>
          <w:rtl/>
        </w:rPr>
        <w:t>, وت</w:t>
      </w:r>
      <w:r>
        <w:rPr>
          <w:rFonts w:cs="Arial"/>
          <w:rtl/>
        </w:rPr>
        <w:t>جاورها كلا</w:t>
      </w:r>
      <w:r>
        <w:rPr>
          <w:rFonts w:cs="Arial"/>
          <w:rtl/>
        </w:rPr>
        <w:t xml:space="preserve"> من المانيا وفرنسا وبل</w:t>
      </w:r>
      <w:r>
        <w:rPr>
          <w:rFonts w:cs="Arial"/>
          <w:rtl/>
        </w:rPr>
        <w:t>جيكا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 xml:space="preserve">الثلاث </w:t>
      </w:r>
      <w:r>
        <w:rPr>
          <w:rFonts w:cs="Arial"/>
          <w:rtl/>
        </w:rPr>
        <w:t xml:space="preserve">المقاطعات </w:t>
      </w:r>
      <w:r>
        <w:rPr>
          <w:rFonts w:cs="Arial"/>
          <w:rtl/>
        </w:rPr>
        <w:t>التي تتكون منها البلاد ف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>ديكيرش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وجريفينماتشر</w:t>
      </w:r>
      <w:r>
        <w:rPr>
          <w:rFonts w:cs="Arial"/>
          <w:rtl/>
        </w:rPr>
        <w:t xml:space="preserve"> ولوكسمبور</w:t>
      </w:r>
      <w:r>
        <w:rPr>
          <w:rFonts w:cs="Arial"/>
          <w:rtl/>
        </w:rPr>
        <w:t xml:space="preserve">ج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تبلغ مساحة </w:t>
      </w:r>
      <w:r>
        <w:rPr>
          <w:rFonts w:cs="Arial"/>
          <w:rtl/>
        </w:rPr>
        <w:t>دوق</w:t>
      </w:r>
      <w:r>
        <w:rPr>
          <w:rFonts w:cs="Arial"/>
          <w:rtl/>
        </w:rPr>
        <w:t xml:space="preserve">ية </w:t>
      </w:r>
      <w:r>
        <w:rPr>
          <w:rFonts w:cs="Arial"/>
          <w:rtl/>
        </w:rPr>
        <w:t>لوكسمبور</w:t>
      </w:r>
      <w:r>
        <w:rPr>
          <w:rFonts w:cs="Arial"/>
          <w:rtl/>
        </w:rPr>
        <w:t>ج</w:t>
      </w:r>
      <w:r>
        <w:rPr>
          <w:rFonts w:cs="Arial"/>
          <w:rtl/>
        </w:rPr>
        <w:t xml:space="preserve"> 2586 كيلومترًا مربعًا ، وبالتالي فهي واحدة من أصغر الدول في الاتحاد الأوروبي</w:t>
      </w:r>
      <w:r>
        <w:rPr>
          <w:rFonts w:cs="Arial"/>
          <w:rtl/>
        </w:rPr>
        <w:t>, و</w:t>
      </w:r>
      <w:r>
        <w:rPr>
          <w:rFonts w:cs="Arial"/>
          <w:rtl/>
        </w:rPr>
        <w:t>مناخ</w:t>
      </w:r>
      <w:r>
        <w:rPr>
          <w:rFonts w:cs="Arial"/>
          <w:rtl/>
        </w:rPr>
        <w:t xml:space="preserve"> هذه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>قاري مع شتاء معتدل وصيف بارد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بينما </w:t>
      </w:r>
      <w:r>
        <w:rPr>
          <w:rFonts w:cs="Arial"/>
          <w:rtl/>
        </w:rPr>
        <w:t xml:space="preserve">تتكون </w:t>
      </w:r>
      <w:r>
        <w:rPr>
          <w:rFonts w:cs="Arial"/>
          <w:rtl/>
        </w:rPr>
        <w:t>تضاريسها</w:t>
      </w:r>
      <w:r>
        <w:rPr>
          <w:rFonts w:cs="Arial"/>
          <w:rtl/>
        </w:rPr>
        <w:t xml:space="preserve"> في الغالب من المرتفعات المتدحرجة ذات الوديان الواسعة.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>إجمالي عدد السكان</w:t>
      </w:r>
      <w:r>
        <w:rPr>
          <w:rFonts w:cs="Arial"/>
          <w:rtl/>
        </w:rPr>
        <w:t xml:space="preserve"> في لوكسمبورج </w:t>
      </w:r>
      <w:r>
        <w:rPr>
          <w:rFonts w:cs="Arial"/>
          <w:rtl/>
        </w:rPr>
        <w:t>حوالي</w:t>
      </w:r>
      <w:r>
        <w:rPr>
          <w:rFonts w:cs="Arial"/>
          <w:rtl/>
        </w:rPr>
        <w:t xml:space="preserve"> 626108 نسمة</w:t>
      </w:r>
      <w:r>
        <w:rPr>
          <w:rFonts w:cs="Arial"/>
          <w:rtl/>
        </w:rPr>
        <w:t>, و</w:t>
      </w:r>
      <w:r>
        <w:rPr>
          <w:rFonts w:cs="Arial"/>
          <w:rtl/>
        </w:rPr>
        <w:t>مدينة لوكسمبور</w:t>
      </w:r>
      <w:r>
        <w:rPr>
          <w:rFonts w:cs="Arial"/>
          <w:rtl/>
        </w:rPr>
        <w:t xml:space="preserve">ج </w:t>
      </w:r>
      <w:r>
        <w:rPr>
          <w:rFonts w:cs="Arial"/>
          <w:rtl/>
        </w:rPr>
        <w:t xml:space="preserve">هي عاصمة </w:t>
      </w:r>
      <w:r>
        <w:rPr>
          <w:rFonts w:cs="Arial"/>
          <w:rtl/>
        </w:rPr>
        <w:t>البلاد</w:t>
      </w:r>
      <w:r>
        <w:rPr>
          <w:rFonts w:cs="Arial"/>
          <w:rtl/>
        </w:rPr>
        <w:t>، وهي أيضًا المدينة الأكثر اكتظاظًا بالسكان حيث يبلغ عدد سكانها 122273 نسمة</w:t>
      </w:r>
      <w:r>
        <w:rPr>
          <w:rFonts w:cs="Arial"/>
          <w:rtl/>
        </w:rPr>
        <w:t>, اما ال</w:t>
      </w:r>
      <w:r>
        <w:rPr>
          <w:rFonts w:cs="Arial"/>
          <w:rtl/>
        </w:rPr>
        <w:t xml:space="preserve">مدن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مهمة </w:t>
      </w:r>
      <w:r>
        <w:rPr>
          <w:rFonts w:cs="Arial"/>
          <w:rtl/>
        </w:rPr>
        <w:t>ال</w:t>
      </w:r>
      <w:r>
        <w:rPr>
          <w:rFonts w:cs="Arial"/>
          <w:rtl/>
        </w:rPr>
        <w:t>أخرى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فه</w:t>
      </w:r>
      <w:r>
        <w:rPr>
          <w:rFonts w:cs="Arial"/>
          <w:rtl/>
        </w:rPr>
        <w:t xml:space="preserve">ي </w:t>
      </w:r>
      <w:r>
        <w:t>Esch-sur-Alzette</w:t>
      </w:r>
      <w:r>
        <w:rPr>
          <w:rFonts w:cs="Arial"/>
          <w:rtl/>
        </w:rPr>
        <w:t xml:space="preserve"> و </w:t>
      </w:r>
      <w:r>
        <w:t>Difdange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أكبر المطارات الدولية و</w:t>
      </w:r>
      <w:r>
        <w:rPr>
          <w:rFonts w:cs="Arial"/>
          <w:rtl/>
        </w:rPr>
        <w:t xml:space="preserve">هو </w:t>
      </w:r>
      <w:r>
        <w:rPr>
          <w:rFonts w:cs="Arial"/>
          <w:rtl/>
        </w:rPr>
        <w:t>المطار ا</w:t>
      </w:r>
      <w:r>
        <w:rPr>
          <w:rFonts w:cs="Arial"/>
          <w:rtl/>
        </w:rPr>
        <w:t>لوحيد</w:t>
      </w:r>
      <w:r>
        <w:rPr>
          <w:rFonts w:cs="Arial"/>
          <w:rtl/>
        </w:rPr>
        <w:t xml:space="preserve"> في لو</w:t>
      </w:r>
      <w:r>
        <w:rPr>
          <w:rFonts w:cs="Arial"/>
          <w:rtl/>
        </w:rPr>
        <w:t>كسمبورج</w:t>
      </w:r>
      <w:r>
        <w:rPr>
          <w:rFonts w:cs="Arial"/>
          <w:rtl/>
        </w:rPr>
        <w:t xml:space="preserve"> هو مطار لوكسمبور</w:t>
      </w:r>
      <w:r>
        <w:rPr>
          <w:rFonts w:cs="Arial"/>
          <w:rtl/>
        </w:rPr>
        <w:t>ج</w:t>
      </w:r>
      <w:r>
        <w:rPr>
          <w:rFonts w:cs="Arial"/>
          <w:rtl/>
        </w:rPr>
        <w:t xml:space="preserve"> (</w:t>
      </w:r>
      <w:r>
        <w:t>LUX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الذي يسافر من خلاله</w:t>
      </w:r>
      <w:r>
        <w:rPr>
          <w:rFonts w:cs="Arial"/>
          <w:rtl/>
        </w:rPr>
        <w:t xml:space="preserve"> 3.9 مليون مسافر سنويًا</w:t>
      </w:r>
      <w:r>
        <w:rPr>
          <w:rFonts w:cs="Arial"/>
          <w:rtl/>
        </w:rPr>
        <w:t>, و</w:t>
      </w:r>
      <w:r>
        <w:rPr>
          <w:rFonts w:cs="Arial"/>
          <w:rtl/>
        </w:rPr>
        <w:t>يو</w:t>
      </w:r>
      <w:r>
        <w:rPr>
          <w:rFonts w:cs="Arial"/>
          <w:rtl/>
        </w:rPr>
        <w:t>فر مطار لوكسمبور</w:t>
      </w:r>
      <w:r>
        <w:rPr>
          <w:rFonts w:cs="Arial"/>
          <w:rtl/>
        </w:rPr>
        <w:t xml:space="preserve">ج </w:t>
      </w:r>
      <w:r>
        <w:rPr>
          <w:rFonts w:cs="Arial"/>
          <w:rtl/>
        </w:rPr>
        <w:t xml:space="preserve">العديد من </w:t>
      </w:r>
      <w:r>
        <w:rPr>
          <w:rFonts w:cs="Arial"/>
          <w:rtl/>
        </w:rPr>
        <w:t xml:space="preserve">خطوط </w:t>
      </w:r>
      <w:r>
        <w:rPr>
          <w:rFonts w:cs="Arial"/>
          <w:rtl/>
        </w:rPr>
        <w:t>الطيران ا</w:t>
      </w:r>
      <w:r>
        <w:rPr>
          <w:rFonts w:cs="Arial"/>
          <w:rtl/>
        </w:rPr>
        <w:t>لى جميع أنحاء أوروبا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تهيمن البلدان المجاورة </w:t>
      </w:r>
      <w:r>
        <w:rPr>
          <w:rFonts w:cs="Arial"/>
          <w:rtl/>
        </w:rPr>
        <w:t>ك</w:t>
      </w:r>
      <w:r>
        <w:rPr>
          <w:rFonts w:cs="Arial"/>
          <w:rtl/>
        </w:rPr>
        <w:t>ألمانيا وفرنسا على ثقافة لوكسمبور</w:t>
      </w:r>
      <w:r>
        <w:rPr>
          <w:rFonts w:cs="Arial"/>
          <w:rtl/>
        </w:rPr>
        <w:t>ج,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اللغات الرسمية </w:t>
      </w:r>
      <w:r>
        <w:rPr>
          <w:rFonts w:cs="Arial"/>
          <w:rtl/>
        </w:rPr>
        <w:t>لل</w:t>
      </w:r>
      <w:r>
        <w:rPr>
          <w:rFonts w:cs="Arial"/>
          <w:rtl/>
        </w:rPr>
        <w:t xml:space="preserve">دولة </w:t>
      </w:r>
      <w:r>
        <w:rPr>
          <w:rFonts w:cs="Arial"/>
          <w:rtl/>
        </w:rPr>
        <w:t>في ل</w:t>
      </w:r>
      <w:r>
        <w:rPr>
          <w:rFonts w:cs="Arial"/>
          <w:rtl/>
        </w:rPr>
        <w:t>وكسمبور</w:t>
      </w:r>
      <w:r>
        <w:rPr>
          <w:rFonts w:cs="Arial"/>
          <w:rtl/>
        </w:rPr>
        <w:t xml:space="preserve">ج 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>اللوكسمبرجية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والألمانية</w:t>
      </w:r>
      <w:r>
        <w:rPr>
          <w:rFonts w:cs="Arial"/>
          <w:rtl/>
        </w:rPr>
        <w:t xml:space="preserve"> والفرنسية .</w:t>
      </w:r>
    </w:p>
    <w:p>
      <w:pPr>
        <w:pStyle w:val="style0"/>
        <w:rPr>
          <w:rtl/>
        </w:rPr>
      </w:pPr>
      <w:r>
        <w:rPr>
          <w:rFonts w:cs="Arial"/>
          <w:rtl/>
        </w:rPr>
        <w:t>ويقوم ال</w:t>
      </w:r>
      <w:r>
        <w:rPr>
          <w:rFonts w:cs="Arial"/>
          <w:rtl/>
        </w:rPr>
        <w:t xml:space="preserve">نظام القانوني </w:t>
      </w:r>
      <w:r>
        <w:rPr>
          <w:rFonts w:cs="Arial"/>
          <w:rtl/>
        </w:rPr>
        <w:t xml:space="preserve">في لوكسمبورج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>القانون المدني</w:t>
      </w:r>
      <w:r>
        <w:rPr>
          <w:rFonts w:cs="Arial"/>
          <w:rtl/>
        </w:rPr>
        <w:t xml:space="preserve"> اما شكل الدولة </w:t>
      </w:r>
      <w:r>
        <w:rPr>
          <w:rFonts w:cs="Arial"/>
          <w:rtl/>
        </w:rPr>
        <w:t>و</w:t>
      </w:r>
      <w:r>
        <w:rPr>
          <w:rFonts w:cs="Arial"/>
          <w:rtl/>
        </w:rPr>
        <w:t>نوع</w:t>
      </w:r>
      <w:r>
        <w:rPr>
          <w:rFonts w:cs="Arial"/>
          <w:rtl/>
        </w:rPr>
        <w:t xml:space="preserve"> الحك</w:t>
      </w:r>
      <w:r>
        <w:rPr>
          <w:rFonts w:cs="Arial"/>
          <w:rtl/>
        </w:rPr>
        <w:t xml:space="preserve">م </w:t>
      </w:r>
      <w:r>
        <w:rPr>
          <w:rFonts w:cs="Arial"/>
          <w:rtl/>
        </w:rPr>
        <w:t>فيها فه</w:t>
      </w:r>
      <w:r>
        <w:rPr>
          <w:rFonts w:cs="Arial"/>
          <w:rtl/>
        </w:rPr>
        <w:t>و ملكي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دستوري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ويرأس </w:t>
      </w:r>
      <w:r>
        <w:rPr>
          <w:rFonts w:cs="Arial"/>
          <w:rtl/>
        </w:rPr>
        <w:t>البلاد</w:t>
      </w:r>
      <w:r>
        <w:rPr>
          <w:rFonts w:cs="Arial"/>
          <w:rtl/>
        </w:rPr>
        <w:t xml:space="preserve"> الدوق الأكبر هنري </w:t>
      </w:r>
      <w:r>
        <w:rPr>
          <w:rFonts w:cs="Arial"/>
          <w:rtl/>
        </w:rPr>
        <w:t>دوق ل</w:t>
      </w:r>
      <w:r>
        <w:rPr>
          <w:rFonts w:cs="Arial"/>
          <w:rtl/>
        </w:rPr>
        <w:t>وكسمبورج,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بينما</w:t>
      </w:r>
      <w:r>
        <w:rPr>
          <w:rFonts w:cs="Arial"/>
          <w:rtl/>
        </w:rPr>
        <w:t xml:space="preserve"> رئيس </w:t>
      </w:r>
      <w:r>
        <w:rPr>
          <w:rFonts w:cs="Arial"/>
          <w:rtl/>
        </w:rPr>
        <w:t>حك</w:t>
      </w:r>
      <w:r>
        <w:rPr>
          <w:rFonts w:cs="Arial"/>
          <w:rtl/>
        </w:rPr>
        <w:t xml:space="preserve">ومتها </w:t>
      </w:r>
      <w:r>
        <w:rPr>
          <w:rFonts w:cs="Arial"/>
          <w:rtl/>
        </w:rPr>
        <w:t xml:space="preserve">حاليا </w:t>
      </w:r>
      <w:r>
        <w:rPr>
          <w:rFonts w:cs="Arial"/>
          <w:rtl/>
        </w:rPr>
        <w:t>هو</w:t>
      </w:r>
      <w:r>
        <w:rPr>
          <w:rFonts w:cs="Arial"/>
          <w:rtl/>
        </w:rPr>
        <w:t xml:space="preserve"> رئيس الوزراء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كزافييه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بيتيل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عملة </w:t>
      </w:r>
      <w:r>
        <w:rPr>
          <w:rFonts w:cs="Arial"/>
          <w:rtl/>
        </w:rPr>
        <w:t>لوكس</w:t>
      </w:r>
      <w:r>
        <w:rPr>
          <w:rFonts w:cs="Arial"/>
          <w:rtl/>
        </w:rPr>
        <w:t>مبور</w:t>
      </w:r>
      <w:r>
        <w:rPr>
          <w:rFonts w:cs="Arial"/>
          <w:rtl/>
        </w:rPr>
        <w:t>ج الرسمية</w:t>
      </w:r>
      <w:r>
        <w:rPr>
          <w:rFonts w:cs="Arial"/>
          <w:rtl/>
        </w:rPr>
        <w:t xml:space="preserve"> هي اليورو (</w:t>
      </w:r>
      <w:r>
        <w:t>EUR</w:t>
      </w:r>
      <w:r>
        <w:rPr>
          <w:rFonts w:cs="Arial"/>
          <w:rtl/>
        </w:rPr>
        <w:t xml:space="preserve">) حيث يبلغ سعر الصرف الحالي </w:t>
      </w:r>
      <w:r>
        <w:t>EUR 0.84</w:t>
      </w:r>
      <w:r>
        <w:rPr>
          <w:rFonts w:cs="Arial"/>
          <w:rtl/>
        </w:rPr>
        <w:t xml:space="preserve"> مقابل الدولار الأمريكي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</w:t>
      </w:r>
      <w:r>
        <w:rPr>
          <w:rFonts w:cs="Arial"/>
          <w:rtl/>
        </w:rPr>
        <w:t>لوكسمبورج</w:t>
      </w:r>
      <w:r>
        <w:rPr>
          <w:rFonts w:cs="Arial"/>
          <w:rtl/>
        </w:rPr>
        <w:t xml:space="preserve">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>، حيث ي</w:t>
      </w:r>
      <w:r>
        <w:rPr>
          <w:rFonts w:cs="Arial"/>
          <w:rtl/>
        </w:rPr>
        <w:t>ولد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</w:t>
      </w:r>
      <w:r>
        <w:rPr>
          <w:rFonts w:cs="Arial"/>
          <w:rtl/>
        </w:rPr>
        <w:t xml:space="preserve">اتج </w:t>
      </w:r>
      <w:r>
        <w:rPr>
          <w:rFonts w:cs="Arial"/>
          <w:rtl/>
        </w:rPr>
        <w:t>محلي ا</w:t>
      </w:r>
      <w:r>
        <w:rPr>
          <w:rFonts w:cs="Arial"/>
          <w:rtl/>
        </w:rPr>
        <w:t>ج</w:t>
      </w:r>
      <w:r>
        <w:rPr>
          <w:rFonts w:cs="Arial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يبلغ</w:t>
      </w:r>
      <w:r>
        <w:rPr>
          <w:rFonts w:cs="Arial"/>
          <w:rtl/>
        </w:rPr>
        <w:t xml:space="preserve"> حوالي 66.8 مليار دولار ، مما يجعلها </w:t>
      </w:r>
      <w:r>
        <w:rPr>
          <w:rFonts w:cs="Arial"/>
          <w:rtl/>
        </w:rPr>
        <w:t xml:space="preserve">تحتل المركز </w:t>
      </w:r>
      <w:r>
        <w:rPr>
          <w:rFonts w:cs="Arial"/>
        </w:rPr>
        <w:t xml:space="preserve">33 </w:t>
      </w:r>
      <w:r>
        <w:rPr>
          <w:rFonts w:cs="Arial"/>
        </w:rPr>
        <w:t xml:space="preserve"> </w:t>
      </w:r>
      <w:r>
        <w:rPr>
          <w:rFonts w:cs="Arial"/>
          <w:rtl/>
        </w:rPr>
        <w:t>ب</w:t>
      </w:r>
      <w:r>
        <w:rPr>
          <w:rFonts w:cs="Arial"/>
          <w:rtl/>
        </w:rPr>
        <w:t xml:space="preserve">ين كبرى </w:t>
      </w:r>
      <w:r>
        <w:rPr>
          <w:rFonts w:cs="Arial"/>
          <w:rtl/>
        </w:rPr>
        <w:t>اقتصاد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أوروبا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يبلغ متوسط ​​دخل الفرد فيها 112،045 دولارًا أمريكيًا ، وهو </w:t>
      </w:r>
      <w:r>
        <w:rPr>
          <w:rFonts w:cs="Arial"/>
          <w:rtl/>
        </w:rPr>
        <w:t>الم</w:t>
      </w:r>
      <w:r>
        <w:rPr>
          <w:rFonts w:cs="Arial"/>
          <w:rtl/>
        </w:rPr>
        <w:t xml:space="preserve">توسط </w:t>
      </w:r>
      <w:r>
        <w:rPr>
          <w:rFonts w:cs="Arial"/>
          <w:rtl/>
        </w:rPr>
        <w:t>الأعلى في أوروبا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لوكسمبورج</w:t>
      </w:r>
      <w:r>
        <w:rPr>
          <w:rFonts w:cs="Arial"/>
          <w:rtl/>
        </w:rPr>
        <w:t xml:space="preserve"> في الغالب من قطاعين رئيسيين ، وهما الخدمات والصناعة.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أحد</w:t>
      </w:r>
      <w:r>
        <w:rPr>
          <w:rFonts w:cs="Arial"/>
          <w:rtl/>
        </w:rPr>
        <w:t xml:space="preserve"> المساهمين المهمين في الناتج المحلي الإجمالي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لوكسمبورج</w:t>
      </w:r>
      <w:r>
        <w:rPr>
          <w:rFonts w:cs="Arial"/>
          <w:rtl/>
        </w:rPr>
        <w:t xml:space="preserve"> هو الخبرة الرئيسية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لهذا </w:t>
      </w:r>
      <w:r>
        <w:rPr>
          <w:rFonts w:cs="Arial"/>
          <w:rtl/>
        </w:rPr>
        <w:t>ال</w:t>
      </w:r>
      <w:r>
        <w:rPr>
          <w:rFonts w:cs="Arial"/>
          <w:rtl/>
        </w:rPr>
        <w:t>بلد في القطاع المصرفي والمالي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وأهم </w:t>
      </w:r>
      <w:r>
        <w:rPr>
          <w:rFonts w:cs="Arial"/>
          <w:rtl/>
        </w:rPr>
        <w:t>السلع ال</w:t>
      </w:r>
      <w:r>
        <w:rPr>
          <w:rFonts w:cs="Arial"/>
          <w:rtl/>
        </w:rPr>
        <w:t xml:space="preserve">رئيسية </w:t>
      </w:r>
      <w:r>
        <w:rPr>
          <w:rFonts w:cs="Arial"/>
          <w:rtl/>
        </w:rPr>
        <w:t xml:space="preserve">التي </w:t>
      </w:r>
      <w:r>
        <w:rPr>
          <w:rFonts w:cs="Arial"/>
          <w:rtl/>
        </w:rPr>
        <w:t xml:space="preserve">تصدرها </w:t>
      </w:r>
      <w:r>
        <w:rPr>
          <w:rFonts w:cs="Arial"/>
          <w:rtl/>
        </w:rPr>
        <w:t xml:space="preserve">لوكسمبورج </w:t>
      </w:r>
      <w:r>
        <w:rPr>
          <w:rFonts w:cs="Arial"/>
          <w:rtl/>
        </w:rPr>
        <w:t>هي</w:t>
      </w:r>
      <w:r>
        <w:rPr>
          <w:rFonts w:cs="Arial"/>
          <w:rtl/>
        </w:rPr>
        <w:t xml:space="preserve"> : </w:t>
      </w:r>
      <w:r>
        <w:rPr>
          <w:rFonts w:cs="Arial"/>
          <w:rtl/>
        </w:rPr>
        <w:t>الحديد والمعادن والصلب والعنب والشعير والشوفان والبطاطس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تمتلئ لوكسمبور</w:t>
      </w:r>
      <w:r>
        <w:rPr>
          <w:rFonts w:cs="Arial"/>
          <w:rtl/>
        </w:rPr>
        <w:t>ج</w:t>
      </w:r>
      <w:r>
        <w:rPr>
          <w:rFonts w:cs="Arial"/>
          <w:rtl/>
        </w:rPr>
        <w:t xml:space="preserve"> بمجموعة متنوعة من الوجهات والمعالم السياحية الحضرية والطبيعية</w:t>
      </w:r>
      <w:r>
        <w:rPr>
          <w:rFonts w:cs="Arial"/>
          <w:rtl/>
        </w:rPr>
        <w:t>, و</w:t>
      </w:r>
      <w:r>
        <w:rPr>
          <w:rFonts w:cs="Arial"/>
          <w:rtl/>
        </w:rPr>
        <w:t>تشتهر بمدن العصور الوسطى الخلابة والجوانب الثقافية المختلفة بسبب نظامها وتأثيراتها ثلاثية اللغات</w:t>
      </w:r>
      <w:r>
        <w:rPr>
          <w:rFonts w:cs="Arial"/>
          <w:rtl/>
        </w:rPr>
        <w:t xml:space="preserve"> .</w:t>
      </w:r>
    </w:p>
    <w:p>
      <w:pPr>
        <w:pStyle w:val="style0"/>
        <w:rPr/>
      </w:pPr>
      <w:r>
        <w:rPr>
          <w:rFonts w:cs="Arial"/>
          <w:rtl/>
        </w:rPr>
        <w:t xml:space="preserve"> 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دوقي</w:t>
      </w:r>
      <w:r>
        <w:rPr>
          <w:rFonts w:cs="Arial"/>
          <w:rtl/>
        </w:rPr>
        <w:t xml:space="preserve">ة لوكسمبورج : </w:t>
      </w:r>
      <w:r>
        <w:rPr>
          <w:rFonts w:cs="Arial"/>
          <w:rtl/>
        </w:rPr>
        <w:t>العاصمة لوكسمبور</w:t>
      </w:r>
      <w:r>
        <w:rPr>
          <w:rFonts w:cs="Arial"/>
          <w:rtl/>
        </w:rPr>
        <w:t>ج</w:t>
      </w:r>
      <w:r>
        <w:rPr>
          <w:rFonts w:cs="Arial"/>
          <w:rtl/>
        </w:rPr>
        <w:t xml:space="preserve"> وبلدتها القديمة والمتحف الوطني للتاريخ والفنون و </w:t>
      </w:r>
      <w:r>
        <w:t>Bock Casements</w:t>
      </w:r>
      <w:r>
        <w:rPr>
          <w:rFonts w:cs="Arial"/>
          <w:rtl/>
        </w:rPr>
        <w:t xml:space="preserve"> وقصر </w:t>
      </w:r>
      <w:r>
        <w:t>Grand Ducal</w:t>
      </w:r>
      <w:r>
        <w:rPr>
          <w:rFonts w:cs="Arial"/>
          <w:rtl/>
        </w:rPr>
        <w:t xml:space="preserve"> وقلعة </w:t>
      </w:r>
      <w:r>
        <w:t>Beaufort</w:t>
      </w:r>
      <w: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نظرًا لشبكة الطرق والقطارات الممتازة </w:t>
      </w:r>
      <w:r>
        <w:rPr>
          <w:rFonts w:cs="Arial"/>
          <w:rtl/>
        </w:rPr>
        <w:t>في البلاد</w:t>
      </w:r>
      <w:r>
        <w:rPr>
          <w:rFonts w:cs="Arial"/>
          <w:rtl/>
        </w:rPr>
        <w:t xml:space="preserve">، تتمتع </w:t>
      </w:r>
      <w:r>
        <w:rPr>
          <w:rFonts w:cs="Arial"/>
          <w:rtl/>
        </w:rPr>
        <w:t>لوكس</w:t>
      </w:r>
      <w:r>
        <w:rPr>
          <w:rFonts w:cs="Arial"/>
          <w:rtl/>
        </w:rPr>
        <w:t>مبو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ج </w:t>
      </w:r>
      <w:r>
        <w:rPr>
          <w:rFonts w:cs="Arial"/>
          <w:rtl/>
        </w:rPr>
        <w:t xml:space="preserve">بعدد كبير من الزوار اليوميين من البلدان المجاورة.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بشكل عام ، </w:t>
      </w:r>
      <w:r>
        <w:rPr>
          <w:rFonts w:cs="Arial"/>
          <w:rtl/>
        </w:rPr>
        <w:t>ي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تي </w:t>
      </w:r>
      <w:r>
        <w:rPr>
          <w:rFonts w:cs="Arial"/>
          <w:rtl/>
        </w:rPr>
        <w:t>للب</w:t>
      </w:r>
      <w:r>
        <w:rPr>
          <w:rFonts w:cs="Arial"/>
          <w:rtl/>
        </w:rPr>
        <w:t>لاد ما يقرب من 1.1 مليون سائح يزورون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كل عام ، ومعظمهم من أوروبا والدول المحيطة بها.</w:t>
      </w:r>
    </w:p>
    <w:bookmarkStart w:id="0" w:name="_GoBack"/>
    <w:bookmarkEnd w:id="0"/>
    <w:p>
      <w:pPr>
        <w:pStyle w:val="style0"/>
        <w:rPr>
          <w:rFonts w:hint="cs"/>
        </w:rPr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503</Words>
  <Characters>2656</Characters>
  <Application>WPS Office</Application>
  <DocSecurity>0</DocSecurity>
  <Paragraphs>25</Paragraphs>
  <ScaleCrop>false</ScaleCrop>
  <LinksUpToDate>false</LinksUpToDate>
  <CharactersWithSpaces>3147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٢٠٢٠-١١-٢٣T٠٠:١٣:٢٣Z</dcterms:created>
  <dc:creator>HistepM</dc:creator>
  <lastModifiedBy>LT C3200</lastModifiedBy>
  <dcterms:modified xsi:type="dcterms:W3CDTF">٢٠٢٠-١١-٢٣T٠٠:٢١:٠٢Z</dcterms:modified>
  <revision>2</revision>
</coreProperties>
</file>