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ليبيا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</w:rPr>
      </w:pPr>
      <w:r>
        <w:rPr>
          <w:rFonts w:cs="Arial"/>
          <w:rtl/>
        </w:rPr>
        <w:t xml:space="preserve">يحتل جواز السفر الليبي حاليًا المرتبة 101 وفقًا لمؤشر جوازات السفر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</w:rPr>
        <w:t xml:space="preserve"> 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يعتبر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من أقل جوازات السفر مرتبة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كانت مرتبته قد شهدت انخفاضا من</w:t>
      </w:r>
      <w:r>
        <w:rPr>
          <w:rFonts w:cs="Arial"/>
          <w:rtl/>
        </w:rPr>
        <w:t xml:space="preserve"> المركز</w:t>
      </w:r>
      <w:r>
        <w:rPr>
          <w:rFonts w:cs="Arial"/>
          <w:rtl/>
        </w:rPr>
        <w:t xml:space="preserve"> 7</w:t>
      </w:r>
      <w:r>
        <w:rPr>
          <w:rFonts w:cs="Arial"/>
        </w:rPr>
        <w:t>7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ذي كان ي</w:t>
      </w:r>
      <w:r>
        <w:rPr>
          <w:rFonts w:cs="Arial"/>
          <w:rtl/>
        </w:rPr>
        <w:t>حتله ق</w:t>
      </w:r>
      <w:r>
        <w:rPr>
          <w:rFonts w:cs="Arial"/>
          <w:rtl/>
        </w:rPr>
        <w:t xml:space="preserve">ي عام 2006 إلى </w:t>
      </w:r>
      <w:r>
        <w:rPr>
          <w:rFonts w:cs="Arial"/>
        </w:rPr>
        <w:t>101</w:t>
      </w:r>
      <w:r>
        <w:rPr>
          <w:rFonts w:cs="Arial"/>
        </w:rPr>
        <w:t xml:space="preserve"> </w:t>
      </w:r>
      <w:r>
        <w:rPr>
          <w:rFonts w:cs="Arial"/>
          <w:rtl/>
        </w:rPr>
        <w:t xml:space="preserve">وهو </w:t>
      </w:r>
      <w:r>
        <w:rPr>
          <w:rFonts w:cs="Arial"/>
          <w:rtl/>
        </w:rPr>
        <w:t>م</w:t>
      </w:r>
      <w:r>
        <w:rPr>
          <w:rFonts w:cs="Arial"/>
          <w:rtl/>
        </w:rPr>
        <w:t>ركز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الحالي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الليبية ب</w:t>
      </w:r>
      <w:r>
        <w:rPr>
          <w:rFonts w:cs="Arial"/>
          <w:rtl/>
        </w:rPr>
        <w:t>ال</w:t>
      </w:r>
      <w:r>
        <w:rPr>
          <w:rFonts w:cs="Arial"/>
          <w:rtl/>
        </w:rPr>
        <w:t>قدرة على السفر و</w:t>
      </w:r>
      <w:r>
        <w:rPr>
          <w:rFonts w:cs="Arial"/>
          <w:rtl/>
        </w:rPr>
        <w:t>الدخول بدون تأشيرة إلى 38 دولة فقط</w:t>
      </w:r>
      <w:r>
        <w:rPr>
          <w:rFonts w:cs="Arial"/>
          <w:rtl/>
        </w:rPr>
        <w:t>,</w:t>
      </w:r>
      <w:r>
        <w:rPr>
          <w:rFonts w:cs="Arial"/>
          <w:rtl/>
        </w:rPr>
        <w:t>بما في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سريلانكا ودومينيكا ومدغشقر وسيشيل</w:t>
      </w:r>
      <w:r>
        <w:rPr>
          <w:rFonts w:cs="Arial"/>
          <w:rtl/>
        </w:rPr>
        <w:t xml:space="preserve">, وتظل هناك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188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سفر حول العالم س</w:t>
      </w:r>
      <w:r>
        <w:rPr>
          <w:rFonts w:cs="Arial"/>
          <w:rtl/>
        </w:rPr>
        <w:t>يحتاج</w:t>
      </w:r>
      <w:r>
        <w:rPr>
          <w:rFonts w:cs="Arial"/>
          <w:rtl/>
        </w:rPr>
        <w:t xml:space="preserve"> حامل جواز السفر الليبي للحصول على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قبل السفر</w:t>
      </w:r>
      <w:r>
        <w:rPr>
          <w:rFonts w:cs="Arial"/>
          <w:rtl/>
        </w:rPr>
        <w:t xml:space="preserve"> اليها,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جعل </w:t>
      </w:r>
      <w:r>
        <w:rPr>
          <w:rFonts w:cs="Arial"/>
          <w:rtl/>
        </w:rPr>
        <w:t xml:space="preserve">تصنيف 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متدنيا,حيث حصل على درجة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إجمالية</w:t>
      </w:r>
      <w:r>
        <w:rPr>
          <w:rFonts w:cs="Arial"/>
          <w:rtl/>
        </w:rPr>
        <w:t xml:space="preserve"> منخفضة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قدرته </w:t>
      </w:r>
      <w:r>
        <w:rPr>
          <w:rFonts w:cs="Arial"/>
          <w:rtl/>
        </w:rPr>
        <w:t xml:space="preserve">على سهولة التنقل في جميع </w:t>
      </w:r>
      <w:r>
        <w:rPr>
          <w:rFonts w:cs="Arial"/>
          <w:rtl/>
        </w:rPr>
        <w:t xml:space="preserve">أنحاء </w:t>
      </w:r>
      <w:r>
        <w:rPr>
          <w:rFonts w:cs="Arial"/>
          <w:rtl/>
        </w:rPr>
        <w:t>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بالنسبة للوجهات الرئيسية 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الولايات المتحدة الأمريكية والاتحاد الأوروبي ، </w:t>
      </w:r>
      <w:r>
        <w:rPr>
          <w:rFonts w:cs="Arial"/>
          <w:rtl/>
        </w:rPr>
        <w:t>فس</w:t>
      </w:r>
      <w:r>
        <w:rPr>
          <w:rFonts w:cs="Arial"/>
          <w:rtl/>
        </w:rPr>
        <w:t>يتعين على الليبيين التقدم للحصول على تأشيرة مقدمًا</w:t>
      </w:r>
      <w:r>
        <w:rPr>
          <w:rFonts w:cs="Arial"/>
          <w:rtl/>
        </w:rPr>
        <w:t xml:space="preserve"> قبل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>اليه</w:t>
      </w:r>
      <w:r>
        <w:rPr>
          <w:rFonts w:cs="Arial"/>
          <w:rtl/>
        </w:rPr>
        <w:t xml:space="preserve">ا, وحينها </w:t>
      </w:r>
      <w:r>
        <w:rPr>
          <w:rFonts w:cs="Arial"/>
          <w:rtl/>
        </w:rPr>
        <w:t xml:space="preserve">سيحتاج </w:t>
      </w:r>
      <w:r>
        <w:rPr>
          <w:rFonts w:cs="Arial"/>
          <w:rtl/>
        </w:rPr>
        <w:t>المتقدمون</w:t>
      </w:r>
      <w:r>
        <w:rPr>
          <w:rFonts w:cs="Arial"/>
          <w:rtl/>
        </w:rPr>
        <w:t xml:space="preserve"> من الليبيون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لاستخراج </w:t>
      </w:r>
      <w:r>
        <w:rPr>
          <w:rFonts w:cs="Arial"/>
          <w:rtl/>
        </w:rPr>
        <w:t>هذه ال</w:t>
      </w:r>
      <w:r>
        <w:rPr>
          <w:rFonts w:cs="Arial"/>
          <w:rtl/>
        </w:rPr>
        <w:t xml:space="preserve">تأشيرة إلى تقديم مستندات </w:t>
      </w:r>
      <w:r>
        <w:rPr>
          <w:rFonts w:cs="Arial"/>
          <w:rtl/>
        </w:rPr>
        <w:t xml:space="preserve">توضح </w:t>
      </w:r>
      <w:r>
        <w:rPr>
          <w:rFonts w:cs="Arial"/>
          <w:rtl/>
        </w:rPr>
        <w:t xml:space="preserve">حيازتهم </w:t>
      </w:r>
      <w:r>
        <w:rPr>
          <w:rFonts w:cs="Arial"/>
          <w:rtl/>
        </w:rPr>
        <w:t>للمال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الكافي لتغطية </w:t>
      </w:r>
      <w:r>
        <w:rPr>
          <w:rFonts w:cs="Arial"/>
          <w:rtl/>
        </w:rPr>
        <w:t>سفر</w:t>
      </w:r>
      <w:r>
        <w:rPr>
          <w:rFonts w:cs="Arial"/>
          <w:rtl/>
        </w:rPr>
        <w:t>هم,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وكذا </w:t>
      </w:r>
      <w:r>
        <w:rPr>
          <w:rFonts w:cs="Arial"/>
          <w:rtl/>
        </w:rPr>
        <w:t xml:space="preserve"> إثبات </w:t>
      </w:r>
      <w:r>
        <w:rPr>
          <w:rFonts w:cs="Arial"/>
          <w:rtl/>
        </w:rPr>
        <w:t xml:space="preserve">وجود </w:t>
      </w:r>
      <w:r>
        <w:rPr>
          <w:rFonts w:cs="Arial"/>
          <w:rtl/>
        </w:rPr>
        <w:t>تذكرة</w:t>
      </w:r>
      <w:r>
        <w:rPr>
          <w:rFonts w:cs="Arial"/>
          <w:rtl/>
        </w:rPr>
        <w:t xml:space="preserve"> سفر لرحلة ا</w:t>
      </w:r>
      <w:r>
        <w:rPr>
          <w:rFonts w:cs="Arial"/>
          <w:rtl/>
        </w:rPr>
        <w:t>العودة.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دولة ليبيا من ثلاث مناطق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في شمال إفريقيا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تونس والجزائر والنيجر وتشاد والسودان ومصر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تعد طرابلس هي </w:t>
      </w:r>
      <w:r>
        <w:rPr>
          <w:rFonts w:cs="Arial"/>
          <w:rtl/>
        </w:rPr>
        <w:t>المقاطعة الأكثر أهمية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وت</w:t>
      </w:r>
      <w:r>
        <w:rPr>
          <w:rFonts w:cs="Arial"/>
          <w:rtl/>
        </w:rPr>
        <w:t>بلغ مساحة</w:t>
      </w:r>
      <w:r>
        <w:rPr>
          <w:rFonts w:cs="Arial"/>
          <w:rtl/>
        </w:rPr>
        <w:t xml:space="preserve"> ليييا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الإجمالية</w:t>
      </w:r>
      <w:r>
        <w:rPr>
          <w:rFonts w:cs="Arial"/>
          <w:rtl/>
        </w:rPr>
        <w:t xml:space="preserve"> </w:t>
      </w:r>
      <w:r>
        <w:rPr>
          <w:rFonts w:cs="Arial"/>
        </w:rPr>
        <w:t>1,759,541</w:t>
      </w:r>
      <w:r>
        <w:rPr>
          <w:rFonts w:cs="Arial"/>
          <w:rtl/>
        </w:rPr>
        <w:t xml:space="preserve"> كيلومترًا مربعًا ، مما يجعلها الدولة السادسة عشرة في العالم</w:t>
      </w:r>
      <w:r>
        <w:rPr>
          <w:rFonts w:cs="Arial"/>
          <w:rtl/>
        </w:rPr>
        <w:t xml:space="preserve"> من حيث المساحة,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تضاريسها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فهي</w:t>
      </w:r>
      <w:r>
        <w:rPr>
          <w:rFonts w:cs="Arial"/>
          <w:rtl/>
        </w:rPr>
        <w:t xml:space="preserve"> مسطحة في الغالب مع بعض الهضاب والتلال</w:t>
      </w:r>
      <w:r>
        <w:rPr>
          <w:rFonts w:cs="Arial"/>
          <w:rtl/>
        </w:rPr>
        <w:t>, و</w:t>
      </w:r>
      <w:r>
        <w:rPr>
          <w:rFonts w:cs="Arial"/>
          <w:rtl/>
        </w:rPr>
        <w:t>ي</w:t>
      </w:r>
      <w:r>
        <w:rPr>
          <w:rFonts w:cs="Arial"/>
          <w:rtl/>
        </w:rPr>
        <w:t>مك</w:t>
      </w:r>
      <w:r>
        <w:rPr>
          <w:rFonts w:cs="Arial"/>
          <w:rtl/>
        </w:rPr>
        <w:t>ن توصيف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لمناخ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ليبيا </w:t>
      </w:r>
      <w:r>
        <w:rPr>
          <w:rFonts w:cs="Arial"/>
          <w:rtl/>
        </w:rPr>
        <w:t>على ا</w:t>
      </w:r>
      <w:r>
        <w:rPr>
          <w:rFonts w:cs="Arial"/>
          <w:rtl/>
        </w:rPr>
        <w:t xml:space="preserve">نه </w:t>
      </w:r>
      <w:r>
        <w:rPr>
          <w:rFonts w:cs="Arial"/>
          <w:rtl/>
        </w:rPr>
        <w:t>متوسطي على الساحل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صحراوي في باقي </w:t>
      </w:r>
      <w:r>
        <w:rPr>
          <w:rFonts w:cs="Arial"/>
          <w:rtl/>
        </w:rPr>
        <w:t xml:space="preserve">أجزاء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يناهز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ليبيا </w:t>
      </w:r>
      <w:r>
        <w:rPr>
          <w:rFonts w:cs="Arial"/>
          <w:rtl/>
        </w:rPr>
        <w:t>أكثر من 6.8 مليون شخص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البلاد </w:t>
      </w:r>
      <w:r>
        <w:rPr>
          <w:rFonts w:cs="Arial"/>
          <w:rtl/>
        </w:rPr>
        <w:t xml:space="preserve">مدينة </w:t>
      </w:r>
      <w:r>
        <w:rPr>
          <w:rFonts w:cs="Arial"/>
          <w:rtl/>
        </w:rPr>
        <w:t>طرابلس</w:t>
      </w:r>
      <w:r>
        <w:rPr>
          <w:rFonts w:cs="Arial"/>
          <w:rtl/>
        </w:rPr>
        <w:t xml:space="preserve"> "الغرب",</w:t>
      </w:r>
      <w:r>
        <w:rPr>
          <w:rFonts w:cs="Arial"/>
          <w:rtl/>
        </w:rPr>
        <w:t xml:space="preserve"> وهي </w:t>
      </w:r>
      <w:r>
        <w:rPr>
          <w:rFonts w:cs="Arial"/>
          <w:rtl/>
        </w:rPr>
        <w:t xml:space="preserve">في نفس الوقت </w:t>
      </w:r>
      <w:r>
        <w:rPr>
          <w:rFonts w:cs="Arial"/>
          <w:rtl/>
        </w:rPr>
        <w:t xml:space="preserve">المدينة الأكثر </w:t>
      </w:r>
      <w:r>
        <w:rPr>
          <w:rFonts w:cs="Arial"/>
          <w:rtl/>
        </w:rPr>
        <w:t>ك</w:t>
      </w:r>
      <w:r>
        <w:rPr>
          <w:rFonts w:cs="Arial"/>
          <w:rtl/>
        </w:rPr>
        <w:t>ثافة</w:t>
      </w:r>
      <w:r>
        <w:rPr>
          <w:rFonts w:cs="Arial"/>
          <w:rtl/>
        </w:rPr>
        <w:t xml:space="preserve"> بالسكان</w:t>
      </w:r>
      <w:r>
        <w:rPr>
          <w:rFonts w:cs="Arial"/>
          <w:rtl/>
        </w:rPr>
        <w:t>,حيث</w:t>
      </w:r>
      <w:r>
        <w:rPr>
          <w:rFonts w:cs="Arial"/>
          <w:rtl/>
        </w:rPr>
        <w:t xml:space="preserve"> يبلغ عدد </w:t>
      </w:r>
      <w:r>
        <w:rPr>
          <w:rFonts w:cs="Arial"/>
          <w:rtl/>
        </w:rPr>
        <w:t xml:space="preserve">قاطنيها </w:t>
      </w:r>
      <w:r>
        <w:rPr>
          <w:rFonts w:cs="Arial"/>
          <w:rtl/>
        </w:rPr>
        <w:t xml:space="preserve">أكثر من 3 ملايين </w:t>
      </w:r>
      <w:r>
        <w:rPr>
          <w:rFonts w:cs="Arial"/>
          <w:rtl/>
        </w:rPr>
        <w:t>ساكن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ويعد </w:t>
      </w:r>
      <w:r>
        <w:rPr>
          <w:rFonts w:cs="Arial"/>
          <w:rtl/>
        </w:rPr>
        <w:t xml:space="preserve">مطار </w:t>
      </w:r>
      <w:r>
        <w:rPr>
          <w:rFonts w:cs="Arial"/>
          <w:rtl/>
        </w:rPr>
        <w:t>معيتيقة</w:t>
      </w:r>
      <w:r>
        <w:rPr>
          <w:rFonts w:cs="Arial"/>
          <w:rtl/>
        </w:rPr>
        <w:t xml:space="preserve"> الدولي (</w:t>
      </w:r>
      <w:r>
        <w:t>MJI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اكبر </w:t>
      </w:r>
      <w:r>
        <w:rPr>
          <w:rFonts w:cs="Arial"/>
          <w:rtl/>
        </w:rPr>
        <w:t xml:space="preserve">مطارات </w:t>
      </w:r>
      <w:r>
        <w:rPr>
          <w:rFonts w:cs="Arial"/>
          <w:rtl/>
        </w:rPr>
        <w:t>البلاد حاليا</w:t>
      </w:r>
      <w:r>
        <w:rPr>
          <w:rFonts w:cs="Arial"/>
          <w:rtl/>
        </w:rPr>
        <w:t>, و</w:t>
      </w:r>
      <w:r>
        <w:rPr>
          <w:rFonts w:cs="Arial"/>
          <w:rtl/>
        </w:rPr>
        <w:t>هو ي</w:t>
      </w:r>
      <w:r>
        <w:rPr>
          <w:rFonts w:cs="Arial"/>
          <w:rtl/>
        </w:rPr>
        <w:t xml:space="preserve">عمل كمطار بديل </w:t>
      </w:r>
      <w:r>
        <w:rPr>
          <w:rFonts w:cs="Arial"/>
          <w:rtl/>
        </w:rPr>
        <w:t xml:space="preserve">ومؤقت </w:t>
      </w:r>
      <w:r>
        <w:rPr>
          <w:rFonts w:cs="Arial"/>
          <w:rtl/>
        </w:rPr>
        <w:t>بعد تدمير مطار طرابلس</w:t>
      </w:r>
      <w:r>
        <w:rPr>
          <w:rFonts w:cs="Arial"/>
          <w:rtl/>
        </w:rPr>
        <w:t xml:space="preserve"> الدولي</w:t>
      </w:r>
      <w:r>
        <w:rPr>
          <w:rFonts w:cs="Arial"/>
          <w:rtl/>
        </w:rPr>
        <w:t xml:space="preserve"> في الصراع الحالي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ربط </w:t>
      </w:r>
      <w:r>
        <w:rPr>
          <w:rFonts w:cs="Arial"/>
          <w:rtl/>
        </w:rPr>
        <w:t xml:space="preserve">مطار </w:t>
      </w:r>
      <w:r>
        <w:rPr>
          <w:rFonts w:cs="Arial"/>
          <w:rtl/>
        </w:rPr>
        <w:t xml:space="preserve">معيتيقة </w:t>
      </w:r>
      <w:r>
        <w:rPr>
          <w:rFonts w:cs="Arial"/>
          <w:rtl/>
        </w:rPr>
        <w:t>ليبيا بالوجهات الإقليمية وكذلك بتركيا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غلب </w:t>
      </w:r>
      <w:r>
        <w:rPr>
          <w:rFonts w:cs="Arial"/>
          <w:rtl/>
        </w:rPr>
        <w:t>الإسلام على الثقافة الليبية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أن 96٪ من السكان </w:t>
      </w:r>
      <w:r>
        <w:rPr>
          <w:rFonts w:cs="Arial"/>
          <w:rtl/>
        </w:rPr>
        <w:t xml:space="preserve">هم </w:t>
      </w:r>
      <w:r>
        <w:rPr>
          <w:rFonts w:cs="Arial"/>
          <w:rtl/>
        </w:rPr>
        <w:t>مسلمون</w:t>
      </w:r>
      <w:r>
        <w:rPr>
          <w:rFonts w:cs="Arial"/>
          <w:rtl/>
        </w:rPr>
        <w:t>, وتع</w:t>
      </w:r>
      <w:r>
        <w:rPr>
          <w:rFonts w:cs="Arial"/>
          <w:rtl/>
        </w:rPr>
        <w:t>تبر</w:t>
      </w:r>
      <w:r>
        <w:rPr>
          <w:rFonts w:cs="Arial"/>
          <w:rtl/>
        </w:rPr>
        <w:t xml:space="preserve"> اللغة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لعربية</w:t>
      </w:r>
      <w:r>
        <w:rPr>
          <w:rFonts w:cs="Arial"/>
          <w:rtl/>
        </w:rPr>
        <w:t xml:space="preserve"> هي اللغة الرسمية للبلاد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النظام القانوني </w:t>
      </w:r>
      <w:r>
        <w:rPr>
          <w:rFonts w:cs="Arial"/>
          <w:rtl/>
        </w:rPr>
        <w:t xml:space="preserve">في ليبيا </w:t>
      </w:r>
      <w:r>
        <w:rPr>
          <w:rFonts w:cs="Arial"/>
          <w:rtl/>
        </w:rPr>
        <w:t>غير محدد حاليا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كما 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شكل الدولة ونظام الحكم فيها </w:t>
      </w:r>
      <w:r>
        <w:rPr>
          <w:rFonts w:cs="Arial"/>
          <w:rtl/>
        </w:rPr>
        <w:t>غير محدد هو الا</w:t>
      </w:r>
      <w:r>
        <w:rPr>
          <w:rFonts w:cs="Arial"/>
          <w:rtl/>
        </w:rPr>
        <w:t>خر, و</w:t>
      </w:r>
      <w:r>
        <w:rPr>
          <w:rFonts w:cs="Arial"/>
          <w:rtl/>
        </w:rPr>
        <w:t xml:space="preserve">ذلك </w:t>
      </w:r>
      <w:r>
        <w:rPr>
          <w:rFonts w:cs="Arial"/>
          <w:rtl/>
        </w:rPr>
        <w:t xml:space="preserve">لأن </w:t>
      </w:r>
      <w:r>
        <w:rPr>
          <w:rFonts w:cs="Arial"/>
          <w:rtl/>
        </w:rPr>
        <w:t>البلد</w:t>
      </w:r>
      <w:r>
        <w:rPr>
          <w:rFonts w:cs="Arial"/>
          <w:rtl/>
        </w:rPr>
        <w:t xml:space="preserve"> حاليا 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مر </w:t>
      </w:r>
      <w:r>
        <w:rPr>
          <w:rFonts w:cs="Arial"/>
          <w:rtl/>
        </w:rPr>
        <w:t>ب</w:t>
      </w:r>
      <w:r>
        <w:rPr>
          <w:rFonts w:cs="Arial"/>
          <w:rtl/>
        </w:rPr>
        <w:t>مرحلة انتقالية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ولم يتم </w:t>
      </w:r>
      <w:r>
        <w:rPr>
          <w:rFonts w:cs="Arial"/>
          <w:rtl/>
        </w:rPr>
        <w:t xml:space="preserve">بعد تعيين </w:t>
      </w:r>
      <w:r>
        <w:rPr>
          <w:rFonts w:cs="Arial"/>
          <w:rtl/>
        </w:rPr>
        <w:t>شكل الدولة ونوع الحكم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ويرأس ال</w:t>
      </w:r>
      <w:r>
        <w:rPr>
          <w:rFonts w:cs="Arial"/>
          <w:rtl/>
        </w:rPr>
        <w:t>ب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اد حاليا رئيس المجلس الرئاسي </w:t>
      </w:r>
      <w:r>
        <w:rPr>
          <w:rFonts w:cs="Arial"/>
          <w:rtl/>
        </w:rPr>
        <w:t xml:space="preserve">فايز السراج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ومن ا</w:t>
      </w:r>
      <w:r>
        <w:rPr>
          <w:rFonts w:cs="Arial"/>
          <w:rtl/>
        </w:rPr>
        <w:t xml:space="preserve">لمنتظر </w:t>
      </w:r>
      <w:r>
        <w:rPr>
          <w:rFonts w:cs="Arial"/>
          <w:rtl/>
        </w:rPr>
        <w:t xml:space="preserve">أن يتم </w:t>
      </w:r>
      <w:r>
        <w:rPr>
          <w:rFonts w:cs="Arial"/>
          <w:rtl/>
        </w:rPr>
        <w:t xml:space="preserve">لاحقا </w:t>
      </w:r>
      <w:r>
        <w:rPr>
          <w:rFonts w:cs="Arial"/>
          <w:rtl/>
        </w:rPr>
        <w:t xml:space="preserve">إقرار </w:t>
      </w:r>
      <w:r>
        <w:rPr>
          <w:rFonts w:cs="Arial"/>
          <w:rtl/>
        </w:rPr>
        <w:t xml:space="preserve">الانتخابات </w:t>
      </w:r>
      <w:r>
        <w:rPr>
          <w:rFonts w:cs="Arial"/>
          <w:rtl/>
        </w:rPr>
        <w:t>ومواع</w:t>
      </w:r>
      <w:r>
        <w:rPr>
          <w:rFonts w:cs="Arial"/>
          <w:rtl/>
        </w:rPr>
        <w:t>يدها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بع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 xml:space="preserve">اكتمال </w:t>
      </w:r>
      <w:r>
        <w:rPr>
          <w:rFonts w:cs="Arial"/>
          <w:rtl/>
        </w:rPr>
        <w:t xml:space="preserve">البناء </w:t>
      </w:r>
      <w:r>
        <w:rPr>
          <w:rFonts w:cs="Arial"/>
          <w:rtl/>
        </w:rPr>
        <w:t>التشري</w:t>
      </w:r>
      <w:r>
        <w:rPr>
          <w:rFonts w:cs="Arial"/>
          <w:rtl/>
        </w:rPr>
        <w:t xml:space="preserve">عي </w:t>
      </w:r>
      <w:r>
        <w:rPr>
          <w:rFonts w:cs="Arial"/>
          <w:rtl/>
        </w:rPr>
        <w:t xml:space="preserve">اللازم </w:t>
      </w:r>
      <w:r>
        <w:rPr>
          <w:rFonts w:cs="Arial"/>
          <w:rtl/>
        </w:rPr>
        <w:t>والقوانين المنظمة لها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>ليييا</w:t>
      </w:r>
      <w:r>
        <w:rPr>
          <w:rFonts w:cs="Arial"/>
          <w:rtl/>
        </w:rPr>
        <w:t xml:space="preserve"> الرسمية هي الدينار الليبي (</w:t>
      </w:r>
      <w:r>
        <w:t>LYD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والذي يبلغ </w:t>
      </w:r>
      <w:r>
        <w:rPr>
          <w:rFonts w:cs="Arial"/>
          <w:rtl/>
        </w:rPr>
        <w:t>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 1.3 دينار للدولار الأمريكي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يبيا </w:t>
      </w:r>
      <w:r>
        <w:rPr>
          <w:rFonts w:cs="Arial"/>
          <w:rtl/>
        </w:rPr>
        <w:t>ب</w:t>
      </w:r>
      <w:r>
        <w:rPr>
          <w:rFonts w:cs="Arial"/>
          <w:rtl/>
        </w:rPr>
        <w:t>اقتصاد م</w:t>
      </w:r>
      <w:r>
        <w:rPr>
          <w:rFonts w:cs="Arial"/>
          <w:rtl/>
        </w:rPr>
        <w:t>نفتح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 xml:space="preserve">در </w:t>
      </w:r>
      <w:r>
        <w:rPr>
          <w:rFonts w:cs="Arial"/>
          <w:rtl/>
        </w:rPr>
        <w:t>ناتج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محلي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إجمالي</w:t>
      </w:r>
      <w:r>
        <w:rPr>
          <w:rFonts w:cs="Arial"/>
          <w:rtl/>
        </w:rPr>
        <w:t>ا يصل ل</w:t>
      </w:r>
      <w:r>
        <w:rPr>
          <w:rFonts w:cs="Arial"/>
          <w:rtl/>
        </w:rPr>
        <w:t>حوالي 31.5 مليار دولار</w:t>
      </w:r>
      <w:r>
        <w:rPr>
          <w:rFonts w:cs="Arial"/>
          <w:rtl/>
        </w:rPr>
        <w:t>, ويبلغ</w:t>
      </w:r>
      <w:r>
        <w:rPr>
          <w:rFonts w:cs="Arial"/>
          <w:rtl/>
        </w:rPr>
        <w:t xml:space="preserve"> نصيب الفرد من الدخل</w:t>
      </w:r>
      <w:r>
        <w:rPr>
          <w:rFonts w:cs="Arial"/>
          <w:rtl/>
        </w:rPr>
        <w:t xml:space="preserve"> $ 4،746</w:t>
      </w:r>
      <w:r>
        <w:rPr>
          <w:rFonts w:cs="Arial"/>
          <w:rtl/>
        </w:rPr>
        <w:t xml:space="preserve"> , </w:t>
      </w:r>
      <w:r>
        <w:rPr>
          <w:rFonts w:cs="Arial"/>
          <w:rtl/>
        </w:rPr>
        <w:t>و</w:t>
      </w:r>
      <w:r>
        <w:rPr>
          <w:rFonts w:cs="Arial"/>
          <w:rtl/>
        </w:rPr>
        <w:t>يتم إنشاء الجزء الأكبر من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الليبي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عن طريق</w:t>
      </w:r>
      <w:r>
        <w:rPr>
          <w:rFonts w:cs="Arial"/>
          <w:rtl/>
        </w:rPr>
        <w:t xml:space="preserve"> قطاع الخدمات والصناعة</w:t>
      </w:r>
      <w:r>
        <w:rPr>
          <w:rFonts w:cs="Arial"/>
          <w:rtl/>
        </w:rPr>
        <w:t>, حيث ي</w:t>
      </w:r>
      <w:r>
        <w:rPr>
          <w:rFonts w:cs="Arial"/>
          <w:rtl/>
        </w:rPr>
        <w:t xml:space="preserve">تم إنشاء كل الناتج المحلي الإجمالي </w:t>
      </w:r>
      <w:r>
        <w:rPr>
          <w:rFonts w:cs="Arial"/>
          <w:rtl/>
        </w:rPr>
        <w:t xml:space="preserve">الليبي </w:t>
      </w:r>
      <w:r>
        <w:rPr>
          <w:rFonts w:cs="Arial"/>
          <w:rtl/>
        </w:rPr>
        <w:t xml:space="preserve">تقريبًا من قبل قطاع النفط والغاز 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علما </w:t>
      </w:r>
      <w:r>
        <w:rPr>
          <w:rFonts w:cs="Arial"/>
          <w:rtl/>
        </w:rPr>
        <w:t xml:space="preserve">بأن هذا </w:t>
      </w:r>
      <w:r>
        <w:rPr>
          <w:rFonts w:cs="Arial"/>
          <w:rtl/>
        </w:rPr>
        <w:t>القطاع يشهد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تراجع</w:t>
      </w:r>
      <w:r>
        <w:rPr>
          <w:rFonts w:cs="Arial"/>
          <w:rtl/>
        </w:rPr>
        <w:t xml:space="preserve">ا مستمرا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</w:t>
      </w:r>
      <w:r>
        <w:rPr>
          <w:rFonts w:cs="Arial"/>
          <w:rtl/>
        </w:rPr>
        <w:t>نتاج النفط</w:t>
      </w:r>
      <w:r>
        <w:rPr>
          <w:rFonts w:cs="Arial"/>
          <w:rtl/>
        </w:rPr>
        <w:t xml:space="preserve">, حيث تقل ارقام </w:t>
      </w:r>
      <w:r>
        <w:rPr>
          <w:rFonts w:cs="Arial"/>
          <w:rtl/>
        </w:rPr>
        <w:t xml:space="preserve">معدلات </w:t>
      </w:r>
      <w:r>
        <w:rPr>
          <w:rFonts w:cs="Arial"/>
          <w:rtl/>
        </w:rPr>
        <w:t xml:space="preserve">إنتاجه </w:t>
      </w:r>
      <w:r>
        <w:rPr>
          <w:rFonts w:cs="Arial"/>
          <w:rtl/>
        </w:rPr>
        <w:t>الان ع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>ا</w:t>
      </w:r>
      <w:r>
        <w:rPr>
          <w:rFonts w:cs="Arial"/>
          <w:rtl/>
        </w:rPr>
        <w:t>بقا</w:t>
      </w:r>
      <w:r>
        <w:rPr>
          <w:rFonts w:cs="Arial"/>
          <w:rtl/>
        </w:rPr>
        <w:t xml:space="preserve">تها في </w:t>
      </w:r>
      <w:r>
        <w:rPr>
          <w:rFonts w:cs="Arial"/>
          <w:rtl/>
        </w:rPr>
        <w:t xml:space="preserve">مرحلة </w:t>
      </w:r>
      <w:r>
        <w:rPr>
          <w:rFonts w:cs="Arial"/>
          <w:rtl/>
        </w:rPr>
        <w:t>ما قبل الثورة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وتعتبر </w:t>
      </w:r>
      <w:r>
        <w:rPr>
          <w:rFonts w:cs="Arial"/>
          <w:rtl/>
        </w:rPr>
        <w:t xml:space="preserve"> إيطاليا</w:t>
      </w:r>
      <w:r>
        <w:rPr>
          <w:rFonts w:cs="Arial"/>
          <w:rtl/>
        </w:rPr>
        <w:t xml:space="preserve"> وهي الدولة التي </w:t>
      </w:r>
      <w:r>
        <w:rPr>
          <w:rFonts w:cs="Arial"/>
          <w:rtl/>
        </w:rPr>
        <w:t xml:space="preserve">كانت </w:t>
      </w:r>
      <w:r>
        <w:rPr>
          <w:rFonts w:cs="Arial"/>
          <w:rtl/>
        </w:rPr>
        <w:t>تستعم</w:t>
      </w:r>
      <w:r>
        <w:rPr>
          <w:rFonts w:cs="Arial"/>
          <w:rtl/>
        </w:rPr>
        <w:t xml:space="preserve">ر </w:t>
      </w:r>
      <w:r>
        <w:rPr>
          <w:rFonts w:cs="Arial"/>
          <w:rtl/>
        </w:rPr>
        <w:t>ليبيا في الماضي</w:t>
      </w:r>
      <w:r>
        <w:rPr>
          <w:rFonts w:cs="Arial"/>
          <w:rtl/>
        </w:rPr>
        <w:t>, تع</w:t>
      </w:r>
      <w:r>
        <w:rPr>
          <w:rFonts w:cs="Arial"/>
          <w:rtl/>
        </w:rPr>
        <w:t xml:space="preserve">تبر </w:t>
      </w:r>
      <w:r>
        <w:rPr>
          <w:rFonts w:cs="Arial"/>
          <w:rtl/>
        </w:rPr>
        <w:t xml:space="preserve">الان اهم </w:t>
      </w:r>
      <w:r>
        <w:rPr>
          <w:rFonts w:cs="Arial"/>
          <w:rtl/>
        </w:rPr>
        <w:t>شريك ت</w:t>
      </w:r>
      <w:r>
        <w:rPr>
          <w:rFonts w:cs="Arial"/>
          <w:rtl/>
        </w:rPr>
        <w:t xml:space="preserve">جاري </w:t>
      </w:r>
      <w:r>
        <w:rPr>
          <w:rFonts w:cs="Arial"/>
          <w:rtl/>
        </w:rPr>
        <w:t>لها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دولة ليبيا بالعديد من المعالم التاريخية والفريدة من نوعها ثقافيًا للسياح لاستكشافها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ول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ما مجموعه 5 مواقع </w:t>
      </w:r>
      <w:r>
        <w:rPr>
          <w:rFonts w:cs="Arial"/>
          <w:rtl/>
        </w:rPr>
        <w:t xml:space="preserve">مسجلة في قائمة </w:t>
      </w:r>
      <w:r>
        <w:rPr>
          <w:rFonts w:cs="Arial"/>
          <w:rtl/>
        </w:rPr>
        <w:t>اليونسكو لل</w:t>
      </w:r>
      <w:r>
        <w:rPr>
          <w:rFonts w:cs="Arial"/>
          <w:rtl/>
        </w:rPr>
        <w:t xml:space="preserve">تراث العالمي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ويمكن تحديد </w:t>
      </w:r>
      <w:r>
        <w:rPr>
          <w:rFonts w:cs="Arial"/>
          <w:rtl/>
        </w:rPr>
        <w:t>الوجهات السياحية الرئيسية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ليبيا بالو</w:t>
      </w:r>
      <w:r>
        <w:rPr>
          <w:rFonts w:cs="Arial"/>
          <w:rtl/>
        </w:rPr>
        <w:t xml:space="preserve">جهات </w:t>
      </w:r>
      <w:r>
        <w:rPr>
          <w:rFonts w:cs="Arial"/>
          <w:rtl/>
        </w:rPr>
        <w:t>التال</w:t>
      </w:r>
      <w:r>
        <w:rPr>
          <w:rFonts w:cs="Arial"/>
          <w:rtl/>
        </w:rPr>
        <w:t>ية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 xml:space="preserve"> العاصمة طرابلس ، لبدة ماجنا ، بنغازي ، القيرواني ، غات ، صبراتة 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واو </w:t>
      </w:r>
      <w:r>
        <w:rPr>
          <w:rFonts w:cs="Arial"/>
          <w:rtl/>
        </w:rPr>
        <w:t>نعوموس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>لا تصدر ليبيا حاليًا أي تأشيرات سياحية بسبب النزاعات المسلحة المستمرة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تنصح معظم الحكومات </w:t>
      </w:r>
      <w:r>
        <w:rPr>
          <w:rFonts w:cs="Arial"/>
          <w:rtl/>
        </w:rPr>
        <w:t>رعاياها</w:t>
      </w:r>
      <w:r>
        <w:rPr>
          <w:rFonts w:cs="Arial"/>
          <w:rtl/>
        </w:rPr>
        <w:t xml:space="preserve"> بعدم السفر إلى </w:t>
      </w:r>
      <w:r>
        <w:rPr>
          <w:rFonts w:cs="Arial"/>
          <w:rtl/>
        </w:rPr>
        <w:t xml:space="preserve">ذلك </w:t>
      </w:r>
      <w:r>
        <w:rPr>
          <w:rFonts w:cs="Arial"/>
          <w:rtl/>
        </w:rPr>
        <w:t>البل</w:t>
      </w:r>
      <w:bookmarkStart w:id="0" w:name="_GoBack"/>
      <w:bookmarkEnd w:id="0"/>
      <w:r>
        <w:rPr>
          <w:rFonts w:cs="Arial"/>
          <w:rtl/>
        </w:rPr>
        <w:t>د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555</Words>
  <Characters>2653</Characters>
  <Application>WPS Office</Application>
  <DocSecurity>0</DocSecurity>
  <Paragraphs>25</Paragraphs>
  <ScaleCrop>false</ScaleCrop>
  <LinksUpToDate>false</LinksUpToDate>
  <CharactersWithSpaces>3197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٢٠٢٠-١١-٢٢T١٧:٠٤:٣٦Z</dcterms:created>
  <dc:creator>HistepM</dc:creator>
  <lastModifiedBy>LT C3200</lastModifiedBy>
  <dcterms:modified xsi:type="dcterms:W3CDTF">٢٠٢٠-١١-٢٢T١٧:١٥:٥٠Z</dcterms:modified>
  <revision>2</revision>
</coreProperties>
</file>