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نيبال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يصنف جواز السفر النيبالي حاليًا في المرتبة 101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وتعتبر 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من أقل جوازات السفر مرتبة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حاملو جوازات السفر النيبالية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38 دولة فقط بما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إندونيسيا ودومينيكا ومدغشقر وسيشيل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لكن </w:t>
      </w:r>
      <w:r>
        <w:rPr>
          <w:rFonts w:cs="Arial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188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>يحتاج</w:t>
      </w:r>
      <w:r>
        <w:rPr>
          <w:rFonts w:cs="Arial"/>
          <w:rtl/>
        </w:rPr>
        <w:t xml:space="preserve"> حامل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الن</w:t>
      </w:r>
      <w:r>
        <w:rPr>
          <w:rFonts w:cs="Arial"/>
          <w:rtl/>
        </w:rPr>
        <w:t>يبالي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للحصول على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قبل السفر</w:t>
      </w:r>
      <w:r>
        <w:rPr>
          <w:rFonts w:cs="Arial"/>
          <w:rtl/>
        </w:rPr>
        <w:t xml:space="preserve"> اليها,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جعل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جوازات السفر النيبالية</w:t>
      </w:r>
      <w:r>
        <w:rPr>
          <w:rFonts w:cs="Arial"/>
          <w:rtl/>
        </w:rPr>
        <w:t xml:space="preserve"> متدنيا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لم </w:t>
      </w:r>
      <w:r>
        <w:rPr>
          <w:rFonts w:cs="Arial"/>
          <w:rtl/>
        </w:rPr>
        <w:t>تعد</w:t>
      </w:r>
      <w:r>
        <w:rPr>
          <w:rFonts w:cs="Arial"/>
          <w:rtl/>
        </w:rPr>
        <w:t>ى ا</w:t>
      </w:r>
      <w:r>
        <w:rPr>
          <w:rFonts w:cs="Arial"/>
          <w:rtl/>
        </w:rPr>
        <w:t>ل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الإجمالية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الممنوحة  لها ف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حول </w:t>
      </w:r>
      <w:r>
        <w:rPr>
          <w:rFonts w:cs="Arial"/>
          <w:rtl/>
        </w:rPr>
        <w:t>العالم</w:t>
      </w:r>
      <w:r>
        <w:rPr>
          <w:rFonts w:cs="Arial"/>
          <w:rtl/>
        </w:rPr>
        <w:t xml:space="preserve"> عن </w:t>
      </w:r>
      <w:r>
        <w:rPr>
          <w:rFonts w:cs="Arial"/>
          <w:rtl/>
        </w:rPr>
        <w:t>الدرجة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بالنسبة </w:t>
      </w:r>
      <w:r>
        <w:rPr>
          <w:rFonts w:cs="Arial"/>
          <w:rtl/>
        </w:rPr>
        <w:t>لوجهات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لسفر</w:t>
      </w:r>
      <w:r>
        <w:rPr>
          <w:rFonts w:cs="Arial"/>
          <w:rtl/>
        </w:rPr>
        <w:t xml:space="preserve"> الرئيسية مثل الولايات المتحدة الأمريكية والاتحاد الأوروبي ، </w:t>
      </w:r>
      <w:r>
        <w:rPr>
          <w:rFonts w:cs="Arial"/>
          <w:rtl/>
        </w:rPr>
        <w:t>فس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>النيباليون</w:t>
      </w:r>
      <w:r>
        <w:rPr>
          <w:rFonts w:cs="Arial"/>
          <w:rtl/>
        </w:rPr>
        <w:t xml:space="preserve"> إلى التقدم للحصول على تأشيرة</w:t>
      </w:r>
      <w:r>
        <w:rPr>
          <w:rFonts w:cs="Arial"/>
          <w:rtl/>
        </w:rPr>
        <w:t xml:space="preserve"> مسبقا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قبل السفر اليها, 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سيحتاج</w:t>
      </w:r>
      <w:r>
        <w:rPr>
          <w:rFonts w:cs="Arial"/>
          <w:rtl/>
        </w:rPr>
        <w:t xml:space="preserve"> حينها</w:t>
      </w:r>
      <w:r>
        <w:rPr>
          <w:rFonts w:cs="Arial"/>
          <w:rtl/>
        </w:rPr>
        <w:t xml:space="preserve"> المتقدمون للحصول على </w:t>
      </w:r>
      <w:r>
        <w:rPr>
          <w:rFonts w:cs="Arial"/>
          <w:rtl/>
        </w:rPr>
        <w:t xml:space="preserve">تلك </w:t>
      </w:r>
      <w:r>
        <w:rPr>
          <w:rFonts w:cs="Arial"/>
          <w:rtl/>
        </w:rPr>
        <w:t>الت</w:t>
      </w:r>
      <w:r>
        <w:rPr>
          <w:rFonts w:cs="Arial"/>
          <w:rtl/>
        </w:rPr>
        <w:t>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تقديم مستندات مثل إثبات </w:t>
      </w:r>
      <w:r>
        <w:rPr>
          <w:rFonts w:cs="Arial"/>
          <w:rtl/>
        </w:rPr>
        <w:t xml:space="preserve">توفر </w:t>
      </w:r>
      <w:r>
        <w:rPr>
          <w:rFonts w:cs="Arial"/>
          <w:rtl/>
        </w:rPr>
        <w:t>الأموال</w:t>
      </w:r>
      <w:r>
        <w:rPr>
          <w:rFonts w:cs="Arial"/>
          <w:rtl/>
        </w:rPr>
        <w:t xml:space="preserve"> اللازمة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لمصاريف </w:t>
      </w:r>
      <w:r>
        <w:rPr>
          <w:rFonts w:cs="Arial"/>
          <w:rtl/>
        </w:rPr>
        <w:t>سفر</w:t>
      </w:r>
      <w:r>
        <w:rPr>
          <w:rFonts w:cs="Arial"/>
          <w:rtl/>
        </w:rPr>
        <w:t>هم</w:t>
      </w:r>
      <w:r>
        <w:rPr>
          <w:rFonts w:cs="Arial"/>
          <w:rtl/>
        </w:rPr>
        <w:t xml:space="preserve"> , وكذلك </w:t>
      </w:r>
      <w:r>
        <w:rPr>
          <w:rFonts w:cs="Arial"/>
          <w:rtl/>
        </w:rPr>
        <w:t>توفر ت</w:t>
      </w:r>
      <w:r>
        <w:rPr>
          <w:rFonts w:cs="Arial"/>
          <w:rtl/>
        </w:rPr>
        <w:t>ذكرة العودة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بلادهم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نيبال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الاتحادية</w:t>
      </w:r>
      <w:r>
        <w:rPr>
          <w:rFonts w:cs="Arial"/>
          <w:rtl/>
        </w:rPr>
        <w:t xml:space="preserve"> الديمقراطية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دولة غير ساحلية مكونة من 7 مقاطعات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تحدها الصين والهند.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أهم المقاطعات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نيبال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باغماتي</w:t>
      </w:r>
      <w:r>
        <w:rPr>
          <w:rFonts w:cs="Arial"/>
          <w:rtl/>
        </w:rPr>
        <w:t xml:space="preserve"> ، المقاطعة 1 والمقاطعة 2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الدولة الإجمالية 147.516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تضاريس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فتت</w:t>
      </w:r>
      <w:r>
        <w:rPr>
          <w:rFonts w:cs="Arial"/>
          <w:rtl/>
        </w:rPr>
        <w:t>ميز</w:t>
      </w:r>
      <w:r>
        <w:rPr>
          <w:rFonts w:cs="Arial"/>
          <w:rtl/>
        </w:rPr>
        <w:t xml:space="preserve"> بسهل نهر </w:t>
      </w:r>
      <w:r>
        <w:rPr>
          <w:rFonts w:cs="Arial"/>
          <w:rtl/>
        </w:rPr>
        <w:t>الجانج</w:t>
      </w:r>
      <w:r>
        <w:rPr>
          <w:rFonts w:cs="Arial"/>
          <w:rtl/>
        </w:rPr>
        <w:t xml:space="preserve"> في الجنوب وجبال الهيمالايا الوعرة في الشمال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ان مناخها </w:t>
      </w:r>
      <w:r>
        <w:rPr>
          <w:rFonts w:cs="Arial"/>
          <w:rtl/>
        </w:rPr>
        <w:t>يتفا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 من صيف شبه استوائي وشتاء معتدل في الجنوب إلى شتاء بارد وشديد في الشمال.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نيبال</w:t>
      </w:r>
      <w:r>
        <w:rPr>
          <w:rFonts w:cs="Arial"/>
          <w:rtl/>
        </w:rPr>
        <w:t xml:space="preserve"> أكثر من 28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</w:t>
      </w:r>
      <w:r>
        <w:rPr>
          <w:rFonts w:cs="Arial"/>
          <w:rtl/>
        </w:rPr>
        <w:t>كاتماندو</w:t>
      </w:r>
      <w:r>
        <w:rPr>
          <w:rFonts w:cs="Arial"/>
          <w:rtl/>
        </w:rPr>
        <w:t xml:space="preserve"> ، وهي أيضًا المدينة الأكثر اكتظاظًا بالسكان والتي يبلغ عدد سكانها 1.4 مليون نسمة</w:t>
      </w:r>
      <w:r>
        <w:rPr>
          <w:rFonts w:cs="Arial"/>
          <w:rtl/>
        </w:rPr>
        <w:t>, ا</w:t>
      </w:r>
      <w:r>
        <w:rPr>
          <w:rFonts w:cs="Arial"/>
          <w:rtl/>
        </w:rPr>
        <w:t>ما ا</w:t>
      </w:r>
      <w:r>
        <w:rPr>
          <w:rFonts w:cs="Arial"/>
          <w:rtl/>
        </w:rPr>
        <w:t>لمدن الرئيسية الأخرى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Pokhara</w:t>
      </w:r>
      <w:r>
        <w:rPr>
          <w:rFonts w:cs="Arial"/>
          <w:rtl/>
        </w:rPr>
        <w:t xml:space="preserve"> و </w:t>
      </w:r>
      <w:r>
        <w:t>Lalitpur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المطارات الدولية</w:t>
      </w:r>
      <w:r>
        <w:rPr>
          <w:rFonts w:cs="Arial"/>
          <w:rtl/>
        </w:rPr>
        <w:t xml:space="preserve"> في نيبال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وهو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الوحيد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تريبهوفان</w:t>
      </w:r>
      <w:r>
        <w:rPr>
          <w:rFonts w:cs="Arial"/>
          <w:rtl/>
        </w:rPr>
        <w:t xml:space="preserve"> الدولي (</w:t>
      </w:r>
      <w:r>
        <w:t>KTM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يحقق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 xml:space="preserve">حركة مرور سنوية تقريبية للركاب تصل إلى 7 ملايين </w:t>
      </w:r>
      <w:r>
        <w:rPr>
          <w:rFonts w:cs="Arial"/>
          <w:rtl/>
        </w:rPr>
        <w:t>مسافر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سمي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على اسم </w:t>
      </w:r>
      <w:r>
        <w:rPr>
          <w:rFonts w:cs="Arial"/>
          <w:rtl/>
        </w:rPr>
        <w:t>تريبهوفان</w:t>
      </w:r>
      <w:r>
        <w:rPr>
          <w:rFonts w:cs="Arial"/>
          <w:rtl/>
        </w:rPr>
        <w:t xml:space="preserve"> بير </w:t>
      </w:r>
      <w:r>
        <w:rPr>
          <w:rFonts w:cs="Arial"/>
          <w:rtl/>
        </w:rPr>
        <w:t>بيكرام</w:t>
      </w:r>
      <w:r>
        <w:rPr>
          <w:rFonts w:cs="Arial"/>
          <w:rtl/>
        </w:rPr>
        <w:t xml:space="preserve"> شاه ، ملك نيبال السابق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وذلك تخليدا لذكر</w:t>
      </w:r>
      <w:r>
        <w:rPr>
          <w:rFonts w:cs="Arial"/>
          <w:rtl/>
        </w:rPr>
        <w:t>اه, و</w:t>
      </w:r>
      <w:r>
        <w:rPr>
          <w:rFonts w:cs="Arial"/>
          <w:rtl/>
        </w:rPr>
        <w:t xml:space="preserve">يخدم </w:t>
      </w:r>
      <w:r>
        <w:rPr>
          <w:rFonts w:cs="Arial"/>
          <w:rtl/>
        </w:rPr>
        <w:t xml:space="preserve">هذا المطار </w:t>
      </w:r>
      <w:r>
        <w:rPr>
          <w:rFonts w:cs="Arial"/>
          <w:rtl/>
        </w:rPr>
        <w:t>معظم المنطقة برحلات دولية إلى شرق آسيا والشرق الأوسط.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هيمن على </w:t>
      </w:r>
      <w:r>
        <w:rPr>
          <w:rFonts w:cs="Arial"/>
          <w:rtl/>
        </w:rPr>
        <w:t xml:space="preserve">الثقافة النيبالية </w:t>
      </w:r>
      <w:r>
        <w:rPr>
          <w:rFonts w:cs="Arial"/>
          <w:rtl/>
        </w:rPr>
        <w:t xml:space="preserve">مؤثرات </w:t>
      </w:r>
      <w:r>
        <w:rPr>
          <w:rFonts w:cs="Arial"/>
          <w:rtl/>
        </w:rPr>
        <w:t>الثقافة</w:t>
      </w:r>
      <w:r>
        <w:rPr>
          <w:rFonts w:cs="Arial"/>
          <w:rtl/>
        </w:rPr>
        <w:t xml:space="preserve"> الهندوسية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ا</w:t>
      </w:r>
      <w:r>
        <w:rPr>
          <w:rFonts w:cs="Arial"/>
          <w:rtl/>
        </w:rPr>
        <w:t>لديانة الثانية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البوذية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لغة </w:t>
      </w:r>
      <w:r>
        <w:rPr>
          <w:rFonts w:cs="Arial"/>
          <w:rtl/>
        </w:rPr>
        <w:t xml:space="preserve">نيبال </w:t>
      </w:r>
      <w:r>
        <w:rPr>
          <w:rFonts w:cs="Arial"/>
          <w:rtl/>
        </w:rPr>
        <w:t>الرسمية هي النيبالية.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لنيبالي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مزيج من القانون العام الإنجليزي وبعض المفاهيم القانونية الهندوسية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 ونظا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>ا</w:t>
      </w:r>
      <w:r>
        <w:rPr>
          <w:rFonts w:cs="Arial"/>
          <w:rtl/>
        </w:rPr>
        <w:t>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برلماني</w:t>
      </w:r>
      <w:r>
        <w:rPr>
          <w:rFonts w:cs="Arial"/>
          <w:rtl/>
        </w:rPr>
        <w:t xml:space="preserve"> فيدرالي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حالي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الرئيس المنتخب هو </w:t>
      </w:r>
      <w:r>
        <w:rPr>
          <w:rFonts w:cs="Arial"/>
          <w:rtl/>
        </w:rPr>
        <w:t>بيدهيا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ديفي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بهانداري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بينما يراس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الوزراء خادجا </w:t>
      </w:r>
      <w:r>
        <w:rPr>
          <w:rFonts w:cs="Arial"/>
          <w:rtl/>
        </w:rPr>
        <w:t>براساد</w:t>
      </w:r>
      <w:r>
        <w:rPr>
          <w:rFonts w:cs="Arial"/>
          <w:rtl/>
        </w:rPr>
        <w:t>, كما ان</w:t>
      </w:r>
      <w:r>
        <w:rPr>
          <w:rFonts w:cs="Arial"/>
          <w:rtl/>
        </w:rPr>
        <w:t xml:space="preserve"> جميع </w:t>
      </w:r>
      <w:r>
        <w:rPr>
          <w:rFonts w:cs="Arial"/>
          <w:rtl/>
        </w:rPr>
        <w:t xml:space="preserve">المناطق في البلاد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حكوماتها الإقليمية ، </w:t>
      </w:r>
      <w:r>
        <w:rPr>
          <w:rFonts w:cs="Arial"/>
          <w:rtl/>
        </w:rPr>
        <w:t>وال</w:t>
      </w:r>
      <w:r>
        <w:rPr>
          <w:rFonts w:cs="Arial"/>
          <w:rtl/>
        </w:rPr>
        <w:t>تي تخضع و</w:t>
      </w:r>
      <w:r>
        <w:rPr>
          <w:rFonts w:cs="Arial"/>
          <w:rtl/>
        </w:rPr>
        <w:t>تقدم تقارير</w:t>
      </w:r>
      <w:r>
        <w:rPr>
          <w:rFonts w:cs="Arial"/>
          <w:rtl/>
        </w:rPr>
        <w:t xml:space="preserve"> عملها</w:t>
      </w:r>
      <w:r>
        <w:rPr>
          <w:rFonts w:cs="Arial"/>
          <w:rtl/>
        </w:rPr>
        <w:t xml:space="preserve"> إلى الحكومة المركزية في </w:t>
      </w:r>
      <w:r>
        <w:rPr>
          <w:rFonts w:cs="Arial"/>
          <w:rtl/>
        </w:rPr>
        <w:t>كاتماندو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لنيبال </w:t>
      </w:r>
      <w:r>
        <w:rPr>
          <w:rFonts w:cs="Arial"/>
          <w:rtl/>
        </w:rPr>
        <w:t>هي الروبية النيبالية (</w:t>
      </w:r>
      <w:r>
        <w:t>NPR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صرف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حاليا</w:t>
      </w:r>
      <w:r>
        <w:rPr>
          <w:rFonts w:cs="Arial"/>
          <w:rtl/>
        </w:rPr>
        <w:t xml:space="preserve"> 32 </w:t>
      </w:r>
      <w:r>
        <w:t>NPR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 xml:space="preserve">نيبال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</w:t>
      </w:r>
      <w:r>
        <w:rPr>
          <w:rFonts w:cs="Arial"/>
          <w:rtl/>
        </w:rPr>
        <w:t xml:space="preserve"> يولد </w:t>
      </w:r>
      <w:r>
        <w:rPr>
          <w:rFonts w:cs="Arial"/>
          <w:rtl/>
        </w:rPr>
        <w:t>اقتصادها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يصل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حوالي 94 مليار دولار ، مما يجعلها خامس أكبر اقتصاد في جنوب آسيا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يبلغ نصيب الفرد من الدخل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نيبال</w:t>
      </w:r>
      <w:r>
        <w:rPr>
          <w:rFonts w:cs="Arial"/>
          <w:rtl/>
        </w:rPr>
        <w:t xml:space="preserve"> 3،318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يتم إنشاء الجزء الأكبر من الناتج المحلي الإجمالي </w:t>
      </w:r>
      <w:r>
        <w:rPr>
          <w:rFonts w:cs="Arial"/>
          <w:rtl/>
        </w:rPr>
        <w:t xml:space="preserve">النيبالي </w:t>
      </w:r>
      <w:r>
        <w:rPr>
          <w:rFonts w:cs="Arial"/>
          <w:rtl/>
        </w:rPr>
        <w:t>من قبل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والزراعة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وتعد </w:t>
      </w:r>
      <w:r>
        <w:rPr>
          <w:rFonts w:cs="Arial"/>
          <w:rtl/>
        </w:rPr>
        <w:t>ال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حويلات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واردة </w:t>
      </w:r>
      <w:r>
        <w:rPr>
          <w:rFonts w:cs="Arial"/>
          <w:rtl/>
        </w:rPr>
        <w:t>إلى البلاد من الن</w:t>
      </w:r>
      <w:r>
        <w:rPr>
          <w:rFonts w:cs="Arial"/>
          <w:rtl/>
        </w:rPr>
        <w:t>يب</w:t>
      </w:r>
      <w:r>
        <w:rPr>
          <w:rFonts w:cs="Arial"/>
          <w:rtl/>
        </w:rPr>
        <w:t>اليي</w:t>
      </w:r>
      <w:r>
        <w:rPr>
          <w:rFonts w:cs="Arial"/>
          <w:rtl/>
        </w:rPr>
        <w:t xml:space="preserve">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الخارج ا</w:t>
      </w:r>
      <w:r>
        <w:rPr>
          <w:rFonts w:cs="Arial"/>
          <w:rtl/>
        </w:rPr>
        <w:t>لمساهم الرئيس</w:t>
      </w:r>
      <w:r>
        <w:rPr>
          <w:rFonts w:cs="Arial"/>
          <w:rtl/>
        </w:rPr>
        <w:t xml:space="preserve"> في الناتج المحلي الإجمالي</w:t>
      </w:r>
      <w:r>
        <w:rPr>
          <w:rFonts w:cs="Arial"/>
          <w:rtl/>
        </w:rPr>
        <w:t xml:space="preserve"> ، حيث تساهم بأكثر من 30 ٪ في الناتج المحلي الإجمالي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بصرف النظر عن ذلك ، </w:t>
      </w:r>
      <w:r>
        <w:rPr>
          <w:rFonts w:cs="Arial"/>
          <w:rtl/>
        </w:rPr>
        <w:t>ف</w:t>
      </w:r>
      <w:r>
        <w:rPr>
          <w:rFonts w:cs="Arial"/>
          <w:rtl/>
        </w:rPr>
        <w:t>لا تزال نيبال تركز بشكل كبير على الزراعة من خلال الصادرات مثل الأرز والذرة والقمح.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يوجد في البلاد العديد من مناطق الجذب</w:t>
      </w:r>
      <w:r>
        <w:rPr>
          <w:rFonts w:cs="Arial"/>
          <w:rtl/>
        </w:rPr>
        <w:t xml:space="preserve"> السياحي</w:t>
      </w:r>
      <w:r>
        <w:rPr>
          <w:rFonts w:cs="Arial"/>
          <w:rtl/>
        </w:rPr>
        <w:t xml:space="preserve"> الطبيعية والفريدة من نوعها ثقافيًا للسياح لاستكشافها. </w:t>
      </w:r>
      <w:r>
        <w:rPr>
          <w:rFonts w:cs="Arial"/>
          <w:rtl/>
        </w:rPr>
        <w:t>و</w:t>
      </w:r>
      <w:r>
        <w:rPr>
          <w:rFonts w:cs="Arial"/>
          <w:rtl/>
        </w:rPr>
        <w:t>تفتخر نيبال ب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جود </w:t>
      </w:r>
      <w:r>
        <w:rPr>
          <w:rFonts w:cs="Arial"/>
          <w:rtl/>
        </w:rPr>
        <w:t xml:space="preserve">أربعة </w:t>
      </w:r>
      <w:r>
        <w:rPr>
          <w:rFonts w:cs="Arial"/>
          <w:rtl/>
        </w:rPr>
        <w:t xml:space="preserve">مواقع </w:t>
      </w:r>
      <w:r>
        <w:rPr>
          <w:rFonts w:cs="Arial"/>
          <w:rtl/>
        </w:rPr>
        <w:t>مدرجة في قائمة التراث</w:t>
      </w:r>
      <w:r>
        <w:rPr>
          <w:rFonts w:cs="Arial"/>
          <w:rtl/>
        </w:rPr>
        <w:t xml:space="preserve"> العالمي</w:t>
      </w:r>
      <w:r>
        <w:rPr>
          <w:rFonts w:cs="Arial"/>
          <w:rtl/>
        </w:rPr>
        <w:t xml:space="preserve"> لليونسكو وهي موقعان ثقافيان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وموقعان طبيعيان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تشمل </w:t>
      </w:r>
      <w:r>
        <w:rPr>
          <w:rFonts w:cs="Arial"/>
          <w:rtl/>
        </w:rPr>
        <w:t>بعض الوجهات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الأكثر شعبية</w:t>
      </w:r>
      <w:r>
        <w:rPr>
          <w:rFonts w:cs="Arial"/>
          <w:rtl/>
        </w:rPr>
        <w:t xml:space="preserve"> في نيبال :</w:t>
      </w:r>
      <w:r>
        <w:rPr>
          <w:rFonts w:cs="Arial"/>
          <w:rtl/>
        </w:rPr>
        <w:t xml:space="preserve"> العاصمة </w:t>
      </w:r>
      <w:r>
        <w:rPr>
          <w:rFonts w:cs="Arial"/>
          <w:rtl/>
        </w:rPr>
        <w:t>كاتماندو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بهاكتابور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بوداناث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ستوبا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بوخارا</w:t>
      </w:r>
      <w:r>
        <w:rPr>
          <w:rFonts w:cs="Arial"/>
          <w:rtl/>
        </w:rPr>
        <w:t xml:space="preserve"> ، حديقة </w:t>
      </w:r>
      <w:r>
        <w:rPr>
          <w:rFonts w:cs="Arial"/>
          <w:rtl/>
        </w:rPr>
        <w:t>شيتوان</w:t>
      </w:r>
      <w:r>
        <w:rPr>
          <w:rFonts w:cs="Arial"/>
          <w:rtl/>
        </w:rPr>
        <w:t xml:space="preserve"> الوطنية وجبل إيفرست الشهير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تستقبل </w:t>
      </w:r>
      <w:r>
        <w:rPr>
          <w:rFonts w:cs="Arial"/>
          <w:rtl/>
        </w:rPr>
        <w:t>ن</w:t>
      </w:r>
      <w:r>
        <w:rPr>
          <w:rFonts w:cs="Arial"/>
          <w:rtl/>
        </w:rPr>
        <w:t>يبال</w:t>
      </w:r>
      <w:r>
        <w:rPr>
          <w:rFonts w:cs="Arial"/>
          <w:rtl/>
        </w:rPr>
        <w:t xml:space="preserve"> ما يقرب من 1.1 مليون سائح كل عام ، </w:t>
      </w:r>
      <w:r>
        <w:rPr>
          <w:rFonts w:cs="Arial"/>
          <w:rtl/>
        </w:rPr>
        <w:t>و</w:t>
      </w:r>
      <w:r>
        <w:rPr>
          <w:rFonts w:cs="Arial"/>
          <w:rtl/>
        </w:rPr>
        <w:t>معظم</w:t>
      </w:r>
      <w:r>
        <w:rPr>
          <w:rFonts w:cs="Arial"/>
          <w:rtl/>
        </w:rPr>
        <w:t xml:space="preserve"> هؤلاء السياح </w:t>
      </w:r>
      <w:r>
        <w:rPr>
          <w:rFonts w:cs="Arial"/>
          <w:rtl/>
        </w:rPr>
        <w:t>يقدمون</w:t>
      </w:r>
      <w:r>
        <w:rPr>
          <w:rFonts w:cs="Arial"/>
          <w:rtl/>
        </w:rPr>
        <w:t xml:space="preserve"> من الهند والصين.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563</Words>
  <Characters>2791</Characters>
  <Application>WPS Office</Application>
  <DocSecurity>0</DocSecurity>
  <Paragraphs>24</Paragraphs>
  <ScaleCrop>false</ScaleCrop>
  <LinksUpToDate>false</LinksUpToDate>
  <CharactersWithSpaces>3344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٢٠٢٠-١١-٢٨T٠٢:٤٩:٢٤Z</dcterms:created>
  <dc:creator>HistepM</dc:creator>
  <lastModifiedBy>LT C3200</lastModifiedBy>
  <dcterms:modified xsi:type="dcterms:W3CDTF">٢٠٢٠-١١-٢٨T٠٣:٠١:٥٨Z</dcterms:modified>
  <revision>3</revision>
</coreProperties>
</file>