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25EE381" w:rsidR="003D2DA7" w:rsidRPr="003D2DA7" w:rsidRDefault="00274B7A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Bangladesh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B8EDD6E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Bangladeshi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98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 ranking passport</w:t>
      </w:r>
      <w:r w:rsidR="00274B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Bangladeshi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41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sz w:val="26"/>
          <w:szCs w:val="26"/>
          <w:bdr w:val="none" w:sz="0" w:space="0" w:color="auto" w:frame="1"/>
        </w:rPr>
        <w:t>Indonesia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185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n Afghani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D67D8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274B7A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Bangladeshis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97E885B" w:rsidR="007734D2" w:rsidRPr="00BA0B17" w:rsidRDefault="008C4AB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74B7A">
        <w:rPr>
          <w:rFonts w:eastAsia="Times New Roman" w:cstheme="minorHAnsi"/>
          <w:color w:val="000000"/>
          <w:sz w:val="26"/>
          <w:szCs w:val="26"/>
        </w:rPr>
        <w:t>People’s Republic of Bangladesh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former British colony in 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Southern Asian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274B7A">
        <w:rPr>
          <w:rFonts w:eastAsia="Times New Roman" w:cstheme="minorHAnsi"/>
          <w:color w:val="000000"/>
          <w:sz w:val="26"/>
          <w:szCs w:val="26"/>
        </w:rPr>
        <w:t>8 divisions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border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74B7A">
        <w:rPr>
          <w:rFonts w:eastAsia="Times New Roman" w:cstheme="minorHAnsi"/>
          <w:color w:val="000000"/>
          <w:sz w:val="26"/>
          <w:szCs w:val="26"/>
        </w:rPr>
        <w:t>India, Burma and the Bay of Bengal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The most significant </w:t>
      </w:r>
      <w:r w:rsidR="00274B7A">
        <w:rPr>
          <w:rFonts w:eastAsia="Times New Roman" w:cstheme="minorHAnsi"/>
          <w:color w:val="000000"/>
          <w:sz w:val="26"/>
          <w:szCs w:val="26"/>
        </w:rPr>
        <w:t>divisions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Dhaka, Chittagong and </w:t>
      </w:r>
      <w:proofErr w:type="spellStart"/>
      <w:r w:rsidR="00274B7A">
        <w:rPr>
          <w:rFonts w:eastAsia="Times New Roman" w:cstheme="minorHAnsi"/>
          <w:color w:val="000000"/>
          <w:sz w:val="26"/>
          <w:szCs w:val="26"/>
        </w:rPr>
        <w:t>Rajshahi</w:t>
      </w:r>
      <w:proofErr w:type="spellEnd"/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country has a total surface area of </w:t>
      </w:r>
      <w:r w:rsidR="00274B7A">
        <w:rPr>
          <w:rFonts w:eastAsia="Times New Roman" w:cstheme="minorHAnsi"/>
          <w:color w:val="000000"/>
          <w:sz w:val="26"/>
          <w:szCs w:val="26"/>
        </w:rPr>
        <w:t>148,460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793FE6" w:rsidRPr="00BA0B17">
        <w:rPr>
          <w:rFonts w:eastAsia="Times New Roman" w:cstheme="minorHAnsi"/>
          <w:color w:val="000000"/>
          <w:sz w:val="26"/>
          <w:szCs w:val="26"/>
        </w:rPr>
        <w:t xml:space="preserve">, which is dominated by </w:t>
      </w:r>
      <w:r w:rsidR="00274B7A">
        <w:rPr>
          <w:rFonts w:eastAsia="Times New Roman" w:cstheme="minorHAnsi"/>
          <w:color w:val="000000"/>
          <w:sz w:val="26"/>
          <w:szCs w:val="26"/>
        </w:rPr>
        <w:t>flat plains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Its climate is </w:t>
      </w:r>
      <w:r w:rsidR="00274B7A">
        <w:rPr>
          <w:rFonts w:eastAsia="Times New Roman" w:cstheme="minorHAnsi"/>
          <w:color w:val="000000"/>
          <w:sz w:val="26"/>
          <w:szCs w:val="26"/>
        </w:rPr>
        <w:t xml:space="preserve">tropical with a heavy rain monsoon season. </w:t>
      </w:r>
    </w:p>
    <w:p w14:paraId="1BED8190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48C31EB6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274B7A">
        <w:rPr>
          <w:rFonts w:eastAsia="Times New Roman" w:cstheme="minorHAnsi"/>
          <w:color w:val="000000"/>
          <w:sz w:val="26"/>
          <w:szCs w:val="26"/>
        </w:rPr>
        <w:t>161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274B7A">
        <w:rPr>
          <w:rFonts w:eastAsia="Times New Roman" w:cstheme="minorHAnsi"/>
          <w:color w:val="000000"/>
          <w:sz w:val="26"/>
          <w:szCs w:val="26"/>
        </w:rPr>
        <w:t>Dhaka, which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over </w:t>
      </w:r>
      <w:r w:rsidR="00BC66EC">
        <w:rPr>
          <w:rFonts w:eastAsia="Times New Roman" w:cstheme="minorHAnsi"/>
          <w:color w:val="000000"/>
          <w:sz w:val="26"/>
          <w:szCs w:val="26"/>
        </w:rPr>
        <w:t>21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 followed by Chittagong and Khulna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BC66EC">
        <w:rPr>
          <w:rFonts w:eastAsia="Times New Roman" w:cstheme="minorHAnsi"/>
          <w:color w:val="000000"/>
          <w:sz w:val="26"/>
          <w:szCs w:val="26"/>
        </w:rPr>
        <w:t>Shahjalal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BC66EC">
        <w:rPr>
          <w:rFonts w:eastAsia="Times New Roman" w:cstheme="minorHAnsi"/>
          <w:color w:val="000000"/>
          <w:sz w:val="26"/>
          <w:szCs w:val="26"/>
        </w:rPr>
        <w:t>DAC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approximately yearly passenger traffic of </w:t>
      </w:r>
      <w:r w:rsidR="00466F89">
        <w:rPr>
          <w:rFonts w:eastAsia="Times New Roman" w:cstheme="minorHAnsi"/>
          <w:color w:val="000000"/>
          <w:sz w:val="26"/>
          <w:szCs w:val="26"/>
        </w:rPr>
        <w:t>8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BA0B17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after </w:t>
      </w:r>
      <w:r w:rsidR="00BC66EC">
        <w:rPr>
          <w:rFonts w:eastAsia="Times New Roman" w:cstheme="minorHAnsi"/>
          <w:color w:val="000000"/>
          <w:sz w:val="26"/>
          <w:szCs w:val="26"/>
        </w:rPr>
        <w:t>Shah Jalal, one of the most famous Sufi saints of Bangladesh</w:t>
      </w:r>
      <w:r w:rsidR="00B374CD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C66EC">
        <w:rPr>
          <w:rFonts w:eastAsia="Times New Roman" w:cstheme="minorHAnsi"/>
          <w:color w:val="000000"/>
          <w:sz w:val="26"/>
          <w:szCs w:val="26"/>
        </w:rPr>
        <w:t xml:space="preserve">The Airport serves most of the region with occasional flights to Europe and the Middle East. 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1E1AC284" w:rsidR="007734D2" w:rsidRDefault="00BC66EC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Bangladesh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 with </w:t>
      </w:r>
      <w:r w:rsidR="00B06E31">
        <w:rPr>
          <w:rFonts w:eastAsia="Times New Roman" w:cstheme="minorHAnsi"/>
          <w:color w:val="000000"/>
          <w:sz w:val="26"/>
          <w:szCs w:val="26"/>
        </w:rPr>
        <w:t>90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% of the population being 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>is Bangla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is a mix of civil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and the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B06E31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>. The current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chief of state is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 elect president is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>Abdul Hamid and the head of government P</w:t>
      </w:r>
      <w:r w:rsidR="00D67D80">
        <w:rPr>
          <w:rFonts w:eastAsia="Times New Roman" w:cstheme="minorHAnsi"/>
          <w:color w:val="000000"/>
          <w:sz w:val="26"/>
          <w:szCs w:val="26"/>
        </w:rPr>
        <w:t>r</w:t>
      </w:r>
      <w:r w:rsidR="00B06E31">
        <w:rPr>
          <w:rFonts w:eastAsia="Times New Roman" w:cstheme="minorHAnsi"/>
          <w:color w:val="000000"/>
          <w:sz w:val="26"/>
          <w:szCs w:val="26"/>
        </w:rPr>
        <w:t>ime Minister Sheikh Hasina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All </w:t>
      </w:r>
      <w:r w:rsidR="00B06E31">
        <w:rPr>
          <w:rFonts w:eastAsia="Times New Roman" w:cstheme="minorHAnsi"/>
          <w:color w:val="000000"/>
          <w:sz w:val="26"/>
          <w:szCs w:val="26"/>
        </w:rPr>
        <w:t>divisions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>have their regional governments, reporting to the central government in Kabul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69347FE1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B06E31">
        <w:rPr>
          <w:rFonts w:eastAsia="Times New Roman" w:cstheme="minorHAnsi"/>
          <w:color w:val="000000"/>
          <w:sz w:val="26"/>
          <w:szCs w:val="26"/>
        </w:rPr>
        <w:t>Bangladeshi taka (BDT)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85 </w:t>
      </w:r>
      <w:proofErr w:type="gramStart"/>
      <w:r w:rsidR="00B06E31">
        <w:rPr>
          <w:rFonts w:eastAsia="Times New Roman" w:cstheme="minorHAnsi"/>
          <w:color w:val="000000"/>
          <w:sz w:val="26"/>
          <w:szCs w:val="26"/>
        </w:rPr>
        <w:t>taka</w:t>
      </w:r>
      <w:proofErr w:type="gramEnd"/>
      <w:r w:rsidR="008C4AB2">
        <w:rPr>
          <w:rFonts w:eastAsia="Times New Roman" w:cstheme="minorHAnsi"/>
          <w:color w:val="000000"/>
          <w:sz w:val="26"/>
          <w:szCs w:val="26"/>
        </w:rPr>
        <w:t xml:space="preserve"> 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B06E31">
        <w:rPr>
          <w:rFonts w:eastAsia="Times New Roman" w:cstheme="minorHAnsi"/>
          <w:color w:val="000000"/>
          <w:sz w:val="26"/>
          <w:szCs w:val="26"/>
        </w:rPr>
        <w:t>86</w:t>
      </w:r>
      <w:r w:rsidR="00D67D80">
        <w:rPr>
          <w:rFonts w:eastAsia="Times New Roman" w:cstheme="minorHAnsi"/>
          <w:color w:val="000000"/>
          <w:sz w:val="26"/>
          <w:szCs w:val="26"/>
        </w:rPr>
        <w:t>4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B06E31">
        <w:rPr>
          <w:rFonts w:eastAsia="Times New Roman" w:cstheme="minorHAnsi"/>
          <w:color w:val="000000"/>
          <w:sz w:val="26"/>
          <w:szCs w:val="26"/>
        </w:rPr>
        <w:t>, making it the 29</w:t>
      </w:r>
      <w:r w:rsidR="00B06E31" w:rsidRPr="00B06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 largest economy in the world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B06E31">
        <w:rPr>
          <w:rFonts w:eastAsia="Times New Roman" w:cstheme="minorHAnsi"/>
          <w:color w:val="000000" w:themeColor="text1"/>
          <w:sz w:val="26"/>
          <w:szCs w:val="26"/>
        </w:rPr>
        <w:t>5,</w:t>
      </w:r>
      <w:r w:rsidR="00D67D80">
        <w:rPr>
          <w:rFonts w:eastAsia="Times New Roman" w:cstheme="minorHAnsi"/>
          <w:color w:val="000000" w:themeColor="text1"/>
          <w:sz w:val="26"/>
          <w:szCs w:val="26"/>
        </w:rPr>
        <w:t>209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</w:t>
      </w:r>
      <w:r w:rsidR="001504DF">
        <w:rPr>
          <w:rFonts w:eastAsia="Times New Roman" w:cstheme="minorHAnsi"/>
          <w:color w:val="000000"/>
          <w:sz w:val="26"/>
          <w:szCs w:val="26"/>
        </w:rPr>
        <w:t>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06E31">
        <w:rPr>
          <w:rFonts w:eastAsia="Times New Roman" w:cstheme="minorHAnsi"/>
          <w:color w:val="000000"/>
          <w:sz w:val="26"/>
          <w:szCs w:val="26"/>
        </w:rPr>
        <w:t>industry sector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06E31">
        <w:rPr>
          <w:rFonts w:eastAsia="Times New Roman" w:cstheme="minorHAnsi"/>
          <w:color w:val="000000"/>
          <w:sz w:val="26"/>
          <w:szCs w:val="26"/>
        </w:rPr>
        <w:t xml:space="preserve">The GDP has been growing steadily at a strong rate of over 7% during the past years. </w:t>
      </w:r>
      <w:r w:rsidR="00B06E31">
        <w:rPr>
          <w:rFonts w:eastAsia="Times New Roman" w:cstheme="minorHAnsi"/>
          <w:color w:val="000000" w:themeColor="text1"/>
          <w:sz w:val="26"/>
          <w:szCs w:val="26"/>
        </w:rPr>
        <w:t>Bangladesh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>’s</w:t>
      </w:r>
      <w:r w:rsidR="00B06E31">
        <w:rPr>
          <w:rFonts w:eastAsia="Times New Roman" w:cstheme="minorHAnsi"/>
          <w:color w:val="000000" w:themeColor="text1"/>
          <w:sz w:val="26"/>
          <w:szCs w:val="26"/>
        </w:rPr>
        <w:t xml:space="preserve"> biggest 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export products are 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>clothing, shoes and agricultural products.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A4FB7D8" w:rsidR="007734D2" w:rsidRPr="00A53F90" w:rsidRDefault="004F0CEE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F46DE5">
        <w:rPr>
          <w:rFonts w:eastAsia="Times New Roman" w:cstheme="minorHAnsi"/>
          <w:color w:val="000000" w:themeColor="text1"/>
          <w:sz w:val="26"/>
          <w:szCs w:val="26"/>
        </w:rPr>
        <w:t>Bangladesh boasts with 3 UNESCO world heritage sites which are two cultural and one natural site.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6DE5">
        <w:rPr>
          <w:rFonts w:eastAsia="Times New Roman" w:cstheme="minorHAnsi"/>
          <w:color w:val="000000"/>
          <w:sz w:val="26"/>
          <w:szCs w:val="26"/>
        </w:rPr>
        <w:t>Some of the most popular tourist destinations are: The Sundarbans Mangrove Forest, the Chittagong Hill Tracts, Rangamati, Cox</w:t>
      </w:r>
      <w:r w:rsidR="00D67D80">
        <w:rPr>
          <w:rFonts w:eastAsia="Times New Roman" w:cstheme="minorHAnsi"/>
          <w:color w:val="000000"/>
          <w:sz w:val="26"/>
          <w:szCs w:val="26"/>
        </w:rPr>
        <w:t>’s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 Bazar (</w:t>
      </w:r>
      <w:r w:rsidR="00D67D8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longest unbroken beach in the world) and the Mosque City </w:t>
      </w:r>
      <w:r w:rsidR="00D67D80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Bagerhat.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The capital </w:t>
      </w:r>
      <w:r w:rsidR="00F46DE5">
        <w:rPr>
          <w:rFonts w:eastAsia="Times New Roman" w:cstheme="minorHAnsi"/>
          <w:color w:val="000000"/>
          <w:sz w:val="26"/>
          <w:szCs w:val="26"/>
        </w:rPr>
        <w:t xml:space="preserve">Dhaka </w:t>
      </w:r>
      <w:r w:rsidR="00F96B3A">
        <w:rPr>
          <w:rFonts w:eastAsia="Times New Roman" w:cstheme="minorHAnsi"/>
          <w:color w:val="000000"/>
          <w:sz w:val="26"/>
          <w:szCs w:val="26"/>
        </w:rPr>
        <w:t>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6BCECC" w14:textId="77777777" w:rsidR="004820A6" w:rsidRDefault="004820A6" w:rsidP="00CE3C2A">
      <w:r>
        <w:separator/>
      </w:r>
    </w:p>
  </w:endnote>
  <w:endnote w:type="continuationSeparator" w:id="0">
    <w:p w14:paraId="1FA1B5DA" w14:textId="77777777" w:rsidR="004820A6" w:rsidRDefault="004820A6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9E3C1" w14:textId="77777777" w:rsidR="004820A6" w:rsidRDefault="004820A6" w:rsidP="00CE3C2A">
      <w:r>
        <w:separator/>
      </w:r>
    </w:p>
  </w:footnote>
  <w:footnote w:type="continuationSeparator" w:id="0">
    <w:p w14:paraId="0948ACC4" w14:textId="77777777" w:rsidR="004820A6" w:rsidRDefault="004820A6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1504DF"/>
    <w:rsid w:val="00150997"/>
    <w:rsid w:val="00166320"/>
    <w:rsid w:val="00170EFF"/>
    <w:rsid w:val="001A4D18"/>
    <w:rsid w:val="001C4A29"/>
    <w:rsid w:val="0026181B"/>
    <w:rsid w:val="00274B7A"/>
    <w:rsid w:val="00295F46"/>
    <w:rsid w:val="002F4DAF"/>
    <w:rsid w:val="003343B2"/>
    <w:rsid w:val="00372E3C"/>
    <w:rsid w:val="003D2DA7"/>
    <w:rsid w:val="0041395A"/>
    <w:rsid w:val="0041512B"/>
    <w:rsid w:val="0044152E"/>
    <w:rsid w:val="00442042"/>
    <w:rsid w:val="00454E0C"/>
    <w:rsid w:val="00466F89"/>
    <w:rsid w:val="004719E0"/>
    <w:rsid w:val="004820A6"/>
    <w:rsid w:val="004864A9"/>
    <w:rsid w:val="00494659"/>
    <w:rsid w:val="004D434B"/>
    <w:rsid w:val="004F0CEE"/>
    <w:rsid w:val="004F4985"/>
    <w:rsid w:val="0053734C"/>
    <w:rsid w:val="005474BC"/>
    <w:rsid w:val="00580246"/>
    <w:rsid w:val="00586BDB"/>
    <w:rsid w:val="005D25F5"/>
    <w:rsid w:val="005E2A08"/>
    <w:rsid w:val="00603750"/>
    <w:rsid w:val="006039FB"/>
    <w:rsid w:val="00687AAC"/>
    <w:rsid w:val="006B5B7E"/>
    <w:rsid w:val="006C4DD7"/>
    <w:rsid w:val="006F0353"/>
    <w:rsid w:val="00712555"/>
    <w:rsid w:val="00716773"/>
    <w:rsid w:val="007274EB"/>
    <w:rsid w:val="007734D2"/>
    <w:rsid w:val="007835D2"/>
    <w:rsid w:val="00793FE6"/>
    <w:rsid w:val="007C691B"/>
    <w:rsid w:val="00827611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9CB"/>
    <w:rsid w:val="00AC7FD8"/>
    <w:rsid w:val="00AD4B8F"/>
    <w:rsid w:val="00B06E31"/>
    <w:rsid w:val="00B36487"/>
    <w:rsid w:val="00B374CD"/>
    <w:rsid w:val="00BA0B17"/>
    <w:rsid w:val="00BA52BC"/>
    <w:rsid w:val="00BB1A22"/>
    <w:rsid w:val="00BB79E1"/>
    <w:rsid w:val="00BC66EC"/>
    <w:rsid w:val="00BD4524"/>
    <w:rsid w:val="00BF30A2"/>
    <w:rsid w:val="00C10DB6"/>
    <w:rsid w:val="00C44505"/>
    <w:rsid w:val="00CC23F4"/>
    <w:rsid w:val="00CE3C2A"/>
    <w:rsid w:val="00D67D80"/>
    <w:rsid w:val="00D86C40"/>
    <w:rsid w:val="00DC32CF"/>
    <w:rsid w:val="00DE51C5"/>
    <w:rsid w:val="00DF3E69"/>
    <w:rsid w:val="00E03000"/>
    <w:rsid w:val="00E7235A"/>
    <w:rsid w:val="00EC2A1F"/>
    <w:rsid w:val="00ED128D"/>
    <w:rsid w:val="00F46DE5"/>
    <w:rsid w:val="00F65BE4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2020-11-10T11:15:00Z</dcterms:created>
  <dcterms:modified xsi:type="dcterms:W3CDTF">2020-11-10T20:03:00Z</dcterms:modified>
</cp:coreProperties>
</file>