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5B0E435" w:rsidR="003D2DA7" w:rsidRPr="003D2DA7" w:rsidRDefault="00D91006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Comor</w:t>
      </w:r>
      <w:r w:rsidR="0088122C">
        <w:rPr>
          <w:rFonts w:ascii="Calibri" w:hAnsi="Calibri" w:cs="Calibri"/>
          <w:b/>
          <w:bCs/>
          <w:sz w:val="28"/>
          <w:szCs w:val="28"/>
        </w:rPr>
        <w:t>o</w:t>
      </w:r>
      <w:r>
        <w:rPr>
          <w:rFonts w:ascii="Calibri" w:hAnsi="Calibri" w:cs="Calibri"/>
          <w:b/>
          <w:bCs/>
          <w:sz w:val="28"/>
          <w:szCs w:val="28"/>
        </w:rPr>
        <w:t>s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30920D0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F44B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Comorian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D910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D910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been fluctuating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</w:t>
      </w:r>
      <w:r w:rsidR="000B06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years but </w:t>
      </w:r>
      <w:r w:rsidR="00D910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has remained stable overall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1F44B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Comorian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</w:t>
      </w:r>
      <w:r w:rsid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countries such 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Bangladesh, Philippines, Singapore</w:t>
      </w:r>
      <w:r w:rsidR="00D910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Panama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910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assport holders</w:t>
      </w:r>
      <w:r w:rsidR="00593FB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of this country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17</w:t>
      </w:r>
      <w:r w:rsidR="00D9100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1C2E5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countries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F44B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F44B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destinations where a visa is required are</w:t>
      </w:r>
      <w:r w:rsid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China, Russia,</w:t>
      </w:r>
      <w:r w:rsid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India,</w:t>
      </w:r>
      <w:r w:rsidR="0088122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 United States and the entire European Union.</w:t>
      </w:r>
      <w:r w:rsidR="0088122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</w:rPr>
        <w:t>This high visa requirement results in a</w:t>
      </w:r>
      <w:r w:rsidR="000B06C8">
        <w:rPr>
          <w:rFonts w:eastAsia="Times New Roman" w:cstheme="minorHAnsi"/>
          <w:color w:val="000000"/>
          <w:sz w:val="26"/>
          <w:szCs w:val="26"/>
        </w:rPr>
        <w:t xml:space="preserve">n overall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0B06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BF0BCD7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91006">
        <w:rPr>
          <w:rFonts w:eastAsia="Times New Roman" w:cstheme="minorHAnsi"/>
          <w:color w:val="000000"/>
          <w:sz w:val="26"/>
          <w:szCs w:val="26"/>
        </w:rPr>
        <w:t>Union of the Comoros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B06C8">
        <w:rPr>
          <w:rFonts w:eastAsia="Times New Roman" w:cstheme="minorHAnsi"/>
          <w:color w:val="000000"/>
          <w:sz w:val="26"/>
          <w:szCs w:val="26"/>
        </w:rPr>
        <w:t>French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 w:rsidR="00BC2295">
        <w:rPr>
          <w:rFonts w:eastAsia="Times New Roman" w:cstheme="minorHAnsi"/>
          <w:color w:val="000000"/>
          <w:sz w:val="26"/>
          <w:szCs w:val="26"/>
        </w:rPr>
        <w:t>3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91006">
        <w:rPr>
          <w:rFonts w:eastAsia="Times New Roman" w:cstheme="minorHAnsi"/>
          <w:color w:val="000000"/>
          <w:sz w:val="26"/>
          <w:szCs w:val="26"/>
        </w:rPr>
        <w:t>Islands</w:t>
      </w:r>
      <w:r w:rsidR="00593FB9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91006">
        <w:rPr>
          <w:rFonts w:eastAsia="Times New Roman" w:cstheme="minorHAnsi"/>
          <w:color w:val="000000"/>
          <w:sz w:val="26"/>
          <w:szCs w:val="26"/>
        </w:rPr>
        <w:t>The islands</w:t>
      </w:r>
      <w:r w:rsidR="0088122C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D9100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BC2295">
        <w:rPr>
          <w:rFonts w:eastAsia="Times New Roman" w:cstheme="minorHAnsi"/>
          <w:color w:val="000000"/>
          <w:sz w:val="26"/>
          <w:szCs w:val="26"/>
        </w:rPr>
        <w:t>Ngazidja</w:t>
      </w:r>
      <w:proofErr w:type="spellEnd"/>
      <w:r w:rsidR="00BC2295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BC2295">
        <w:rPr>
          <w:rFonts w:eastAsia="Times New Roman" w:cstheme="minorHAnsi"/>
          <w:color w:val="000000"/>
          <w:sz w:val="26"/>
          <w:szCs w:val="26"/>
        </w:rPr>
        <w:t>Ndzuwani</w:t>
      </w:r>
      <w:proofErr w:type="spellEnd"/>
      <w:r w:rsidR="00BC2295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BC2295">
        <w:rPr>
          <w:rFonts w:eastAsia="Times New Roman" w:cstheme="minorHAnsi"/>
          <w:color w:val="000000"/>
          <w:sz w:val="26"/>
          <w:szCs w:val="26"/>
        </w:rPr>
        <w:t>Mwali</w:t>
      </w:r>
      <w:proofErr w:type="spellEnd"/>
      <w:r w:rsidR="00BC229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C0895">
        <w:rPr>
          <w:rFonts w:eastAsia="Times New Roman" w:cstheme="minorHAnsi"/>
          <w:color w:val="000000"/>
          <w:sz w:val="26"/>
          <w:szCs w:val="26"/>
        </w:rPr>
        <w:t>It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C0895">
        <w:rPr>
          <w:rFonts w:eastAsia="Times New Roman" w:cstheme="minorHAnsi"/>
          <w:color w:val="000000"/>
          <w:sz w:val="26"/>
          <w:szCs w:val="26"/>
        </w:rPr>
        <w:t>is located in</w:t>
      </w:r>
      <w:r w:rsidR="0088122C">
        <w:rPr>
          <w:rFonts w:eastAsia="Times New Roman" w:cstheme="minorHAnsi"/>
          <w:color w:val="000000"/>
          <w:sz w:val="26"/>
          <w:szCs w:val="26"/>
        </w:rPr>
        <w:t xml:space="preserve"> the Indian Ocean,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8122C">
        <w:rPr>
          <w:rFonts w:eastAsia="Times New Roman" w:cstheme="minorHAnsi"/>
          <w:color w:val="000000"/>
          <w:sz w:val="26"/>
          <w:szCs w:val="26"/>
        </w:rPr>
        <w:t>on the East coast of Africa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C089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C2295">
        <w:rPr>
          <w:rFonts w:eastAsia="Times New Roman" w:cstheme="minorHAnsi"/>
          <w:color w:val="000000"/>
          <w:sz w:val="26"/>
          <w:szCs w:val="26"/>
        </w:rPr>
        <w:t>closest countr</w:t>
      </w:r>
      <w:r w:rsidR="0088122C">
        <w:rPr>
          <w:rFonts w:eastAsia="Times New Roman" w:cstheme="minorHAnsi"/>
          <w:color w:val="000000"/>
          <w:sz w:val="26"/>
          <w:szCs w:val="26"/>
        </w:rPr>
        <w:t>ies</w:t>
      </w:r>
      <w:r w:rsidR="001F44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C2295">
        <w:rPr>
          <w:rFonts w:eastAsia="Times New Roman" w:cstheme="minorHAnsi"/>
          <w:color w:val="000000"/>
          <w:sz w:val="26"/>
          <w:szCs w:val="26"/>
        </w:rPr>
        <w:t xml:space="preserve">on the African continent </w:t>
      </w:r>
      <w:r w:rsidR="0088122C">
        <w:rPr>
          <w:rFonts w:eastAsia="Times New Roman" w:cstheme="minorHAnsi"/>
          <w:color w:val="000000"/>
          <w:sz w:val="26"/>
          <w:szCs w:val="26"/>
        </w:rPr>
        <w:t>are</w:t>
      </w:r>
      <w:r w:rsidR="00BC2295">
        <w:rPr>
          <w:rFonts w:eastAsia="Times New Roman" w:cstheme="minorHAnsi"/>
          <w:color w:val="000000"/>
          <w:sz w:val="26"/>
          <w:szCs w:val="26"/>
        </w:rPr>
        <w:t xml:space="preserve"> Mozambique</w:t>
      </w:r>
      <w:r w:rsidR="0088122C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0154D0">
        <w:rPr>
          <w:rFonts w:eastAsia="Times New Roman" w:cstheme="minorHAnsi"/>
          <w:color w:val="000000"/>
          <w:sz w:val="26"/>
          <w:szCs w:val="26"/>
        </w:rPr>
        <w:t>Tanzania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C229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8122C">
        <w:rPr>
          <w:rFonts w:eastAsia="Times New Roman" w:cstheme="minorHAnsi"/>
          <w:color w:val="000000"/>
          <w:sz w:val="26"/>
          <w:szCs w:val="26"/>
        </w:rPr>
        <w:t xml:space="preserve">nation is one of </w:t>
      </w:r>
      <w:r w:rsidR="00BC2295">
        <w:rPr>
          <w:rFonts w:eastAsia="Times New Roman" w:cstheme="minorHAnsi"/>
          <w:color w:val="000000"/>
          <w:sz w:val="26"/>
          <w:szCs w:val="26"/>
        </w:rPr>
        <w:t>the smallest in Africa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C2295">
        <w:rPr>
          <w:rFonts w:eastAsia="Times New Roman" w:cstheme="minorHAnsi"/>
          <w:color w:val="000000"/>
          <w:sz w:val="26"/>
          <w:szCs w:val="26"/>
        </w:rPr>
        <w:t>1,861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geography is dominated by </w:t>
      </w:r>
      <w:r w:rsidR="00BC2295">
        <w:rPr>
          <w:rFonts w:eastAsia="Times New Roman" w:cstheme="minorHAnsi"/>
          <w:color w:val="000000"/>
          <w:sz w:val="26"/>
          <w:szCs w:val="26"/>
        </w:rPr>
        <w:t xml:space="preserve">volcanic </w:t>
      </w:r>
      <w:r w:rsidR="001F44BF">
        <w:rPr>
          <w:rFonts w:eastAsia="Times New Roman" w:cstheme="minorHAnsi"/>
          <w:color w:val="000000"/>
          <w:sz w:val="26"/>
          <w:szCs w:val="26"/>
        </w:rPr>
        <w:t xml:space="preserve">steep </w:t>
      </w:r>
      <w:r w:rsidR="00BC2295">
        <w:rPr>
          <w:rFonts w:eastAsia="Times New Roman" w:cstheme="minorHAnsi"/>
          <w:color w:val="000000"/>
          <w:sz w:val="26"/>
          <w:szCs w:val="26"/>
        </w:rPr>
        <w:t>mountains and low hills.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climate is </w:t>
      </w:r>
      <w:r w:rsidR="00BC2295">
        <w:rPr>
          <w:rFonts w:eastAsia="Times New Roman" w:cstheme="minorHAnsi"/>
          <w:color w:val="000000"/>
          <w:sz w:val="26"/>
          <w:szCs w:val="26"/>
        </w:rPr>
        <w:t>tropical marine with a rainy season from November to May</w:t>
      </w:r>
      <w:r w:rsidR="00E3516B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16BEBB30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approximately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C2295">
        <w:rPr>
          <w:rFonts w:eastAsia="Times New Roman" w:cstheme="minorHAnsi"/>
          <w:color w:val="000000"/>
          <w:sz w:val="26"/>
          <w:szCs w:val="26"/>
        </w:rPr>
        <w:t>850,688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is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C2295">
        <w:rPr>
          <w:rFonts w:eastAsia="Times New Roman" w:cstheme="minorHAnsi"/>
          <w:color w:val="000000"/>
          <w:sz w:val="26"/>
          <w:szCs w:val="26"/>
        </w:rPr>
        <w:t>Moroni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1F44BF">
        <w:rPr>
          <w:rFonts w:eastAsia="Times New Roman" w:cstheme="minorHAnsi"/>
          <w:color w:val="000000"/>
          <w:sz w:val="26"/>
          <w:szCs w:val="26"/>
        </w:rPr>
        <w:t>over</w:t>
      </w:r>
      <w:r w:rsidR="00FB12F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44BF">
        <w:rPr>
          <w:rFonts w:eastAsia="Times New Roman" w:cstheme="minorHAnsi"/>
          <w:color w:val="000000"/>
          <w:sz w:val="26"/>
          <w:szCs w:val="26"/>
        </w:rPr>
        <w:t>55</w:t>
      </w:r>
      <w:r w:rsidR="00593FB9">
        <w:rPr>
          <w:rFonts w:eastAsia="Times New Roman" w:cstheme="minorHAnsi"/>
          <w:color w:val="000000"/>
          <w:sz w:val="26"/>
          <w:szCs w:val="26"/>
        </w:rPr>
        <w:t>,</w:t>
      </w:r>
      <w:r w:rsidR="00FB12F2">
        <w:rPr>
          <w:rFonts w:eastAsia="Times New Roman" w:cstheme="minorHAnsi"/>
          <w:color w:val="000000"/>
          <w:sz w:val="26"/>
          <w:szCs w:val="26"/>
        </w:rPr>
        <w:t>000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inhabitants. Other important cities of the county are </w:t>
      </w:r>
      <w:proofErr w:type="spellStart"/>
      <w:r w:rsidR="00BC2295">
        <w:rPr>
          <w:rFonts w:eastAsia="Times New Roman" w:cstheme="minorHAnsi"/>
          <w:color w:val="000000"/>
          <w:sz w:val="26"/>
          <w:szCs w:val="26"/>
        </w:rPr>
        <w:t>Moutsamoudou</w:t>
      </w:r>
      <w:proofErr w:type="spellEnd"/>
      <w:r w:rsidR="00BC2295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BC2295">
        <w:rPr>
          <w:rFonts w:eastAsia="Times New Roman" w:cstheme="minorHAnsi"/>
          <w:color w:val="000000"/>
          <w:sz w:val="26"/>
          <w:szCs w:val="26"/>
        </w:rPr>
        <w:t>Fomboni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C2295">
        <w:rPr>
          <w:rFonts w:eastAsia="Times New Roman" w:cstheme="minorHAnsi"/>
          <w:color w:val="000000"/>
          <w:sz w:val="26"/>
          <w:szCs w:val="26"/>
        </w:rPr>
        <w:t>Prince Said Ibrahim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C2295">
        <w:rPr>
          <w:rFonts w:eastAsia="Times New Roman" w:cstheme="minorHAnsi"/>
          <w:color w:val="000000"/>
          <w:sz w:val="26"/>
          <w:szCs w:val="26"/>
        </w:rPr>
        <w:t>HAH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362BB7">
        <w:rPr>
          <w:rFonts w:eastAsia="Times New Roman" w:cstheme="minorHAnsi"/>
          <w:color w:val="000000"/>
          <w:sz w:val="26"/>
          <w:szCs w:val="26"/>
        </w:rPr>
        <w:t>1</w:t>
      </w:r>
      <w:r w:rsidR="004353F3">
        <w:rPr>
          <w:rFonts w:eastAsia="Times New Roman" w:cstheme="minorHAnsi"/>
          <w:color w:val="000000"/>
          <w:sz w:val="26"/>
          <w:szCs w:val="26"/>
        </w:rPr>
        <w:t>6</w:t>
      </w:r>
      <w:r w:rsidR="00362BB7">
        <w:rPr>
          <w:rFonts w:eastAsia="Times New Roman" w:cstheme="minorHAnsi"/>
          <w:color w:val="000000"/>
          <w:sz w:val="26"/>
          <w:szCs w:val="26"/>
        </w:rPr>
        <w:t>0</w:t>
      </w:r>
      <w:r w:rsidR="00593FB9">
        <w:rPr>
          <w:rFonts w:eastAsia="Times New Roman" w:cstheme="minorHAnsi"/>
          <w:color w:val="000000"/>
          <w:sz w:val="26"/>
          <w:szCs w:val="26"/>
        </w:rPr>
        <w:t>,</w:t>
      </w:r>
      <w:r w:rsidR="00362BB7">
        <w:rPr>
          <w:rFonts w:eastAsia="Times New Roman" w:cstheme="minorHAnsi"/>
          <w:color w:val="000000"/>
          <w:sz w:val="26"/>
          <w:szCs w:val="26"/>
        </w:rPr>
        <w:t>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93FB9">
        <w:rPr>
          <w:rFonts w:eastAsia="Times New Roman" w:cstheme="minorHAnsi"/>
          <w:color w:val="000000"/>
          <w:sz w:val="26"/>
          <w:szCs w:val="26"/>
        </w:rPr>
        <w:t>. It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93FB9">
        <w:rPr>
          <w:rFonts w:eastAsia="Times New Roman" w:cstheme="minorHAnsi"/>
          <w:color w:val="000000"/>
          <w:sz w:val="26"/>
          <w:szCs w:val="26"/>
        </w:rPr>
        <w:t>connects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C2295">
        <w:rPr>
          <w:rFonts w:eastAsia="Times New Roman" w:cstheme="minorHAnsi"/>
          <w:color w:val="000000"/>
          <w:sz w:val="26"/>
          <w:szCs w:val="26"/>
        </w:rPr>
        <w:t>Comoros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to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multiple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destinations across Africa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53F3">
        <w:rPr>
          <w:rFonts w:eastAsia="Times New Roman" w:cstheme="minorHAnsi"/>
          <w:color w:val="000000"/>
          <w:sz w:val="26"/>
          <w:szCs w:val="26"/>
        </w:rPr>
        <w:t>and its islands</w:t>
      </w:r>
      <w:r w:rsidR="000154D0">
        <w:rPr>
          <w:rFonts w:eastAsia="Times New Roman" w:cstheme="minorHAnsi"/>
          <w:color w:val="000000"/>
          <w:sz w:val="26"/>
          <w:szCs w:val="26"/>
        </w:rPr>
        <w:t>.</w:t>
      </w:r>
      <w:r w:rsidR="001F44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154D0">
        <w:rPr>
          <w:rFonts w:eastAsia="Times New Roman" w:cstheme="minorHAnsi"/>
          <w:color w:val="000000"/>
          <w:sz w:val="26"/>
          <w:szCs w:val="26"/>
        </w:rPr>
        <w:t xml:space="preserve">The airport was 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named after Prince Said Ibrahim, </w:t>
      </w:r>
      <w:r w:rsidR="0088122C">
        <w:rPr>
          <w:rFonts w:eastAsia="Times New Roman" w:cstheme="minorHAnsi"/>
          <w:color w:val="000000"/>
          <w:sz w:val="26"/>
          <w:szCs w:val="26"/>
        </w:rPr>
        <w:t>a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 former Prime Minister.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31C03774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353F3">
        <w:rPr>
          <w:rFonts w:eastAsia="Times New Roman" w:cstheme="minorHAnsi"/>
          <w:color w:val="000000"/>
          <w:sz w:val="26"/>
          <w:szCs w:val="26"/>
        </w:rPr>
        <w:t>Islam</w:t>
      </w:r>
      <w:r w:rsidR="00593FB9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44BF">
        <w:rPr>
          <w:rFonts w:eastAsia="Times New Roman" w:cstheme="minorHAnsi"/>
          <w:color w:val="000000"/>
          <w:sz w:val="26"/>
          <w:szCs w:val="26"/>
        </w:rPr>
        <w:t xml:space="preserve">The majority of </w:t>
      </w:r>
      <w:r w:rsidR="00362BB7">
        <w:rPr>
          <w:rFonts w:eastAsia="Times New Roman" w:cstheme="minorHAnsi"/>
          <w:color w:val="000000"/>
          <w:sz w:val="26"/>
          <w:szCs w:val="26"/>
        </w:rPr>
        <w:t xml:space="preserve">the population 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353F3">
        <w:rPr>
          <w:rFonts w:eastAsia="Times New Roman" w:cstheme="minorHAnsi"/>
          <w:color w:val="000000"/>
          <w:sz w:val="26"/>
          <w:szCs w:val="26"/>
        </w:rPr>
        <w:t>Muslim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 w:rsidR="004353F3">
        <w:rPr>
          <w:rFonts w:eastAsia="Times New Roman" w:cstheme="minorHAnsi"/>
          <w:color w:val="000000"/>
          <w:sz w:val="26"/>
          <w:szCs w:val="26"/>
        </w:rPr>
        <w:t>s are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2BB7">
        <w:rPr>
          <w:rFonts w:eastAsia="Times New Roman" w:cstheme="minorHAnsi"/>
          <w:color w:val="000000"/>
          <w:sz w:val="26"/>
          <w:szCs w:val="26"/>
        </w:rPr>
        <w:t>French</w:t>
      </w:r>
      <w:r w:rsidR="004353F3">
        <w:rPr>
          <w:rFonts w:eastAsia="Times New Roman" w:cstheme="minorHAnsi"/>
          <w:color w:val="000000"/>
          <w:sz w:val="26"/>
          <w:szCs w:val="26"/>
        </w:rPr>
        <w:t>, Arabic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1F44BF">
        <w:rPr>
          <w:rFonts w:eastAsia="Times New Roman" w:cstheme="minorHAnsi"/>
          <w:color w:val="000000"/>
          <w:sz w:val="26"/>
          <w:szCs w:val="26"/>
        </w:rPr>
        <w:t>Comorian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 a mix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62BB7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law</w:t>
      </w:r>
      <w:r w:rsidR="004353F3">
        <w:rPr>
          <w:rFonts w:eastAsia="Times New Roman" w:cstheme="minorHAnsi"/>
          <w:color w:val="000000"/>
          <w:sz w:val="26"/>
          <w:szCs w:val="26"/>
        </w:rPr>
        <w:t>, the sharia and customary law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federal </w:t>
      </w:r>
      <w:r w:rsidR="00362BB7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4353F3">
        <w:rPr>
          <w:rFonts w:eastAsia="Times New Roman" w:cstheme="minorHAnsi"/>
          <w:color w:val="000000"/>
          <w:sz w:val="26"/>
          <w:szCs w:val="26"/>
        </w:rPr>
        <w:t>Azali</w:t>
      </w:r>
      <w:proofErr w:type="spellEnd"/>
      <w:r w:rsidR="004353F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C06AAB">
        <w:rPr>
          <w:rFonts w:eastAsia="Times New Roman" w:cstheme="minorHAnsi"/>
          <w:color w:val="000000"/>
          <w:sz w:val="26"/>
          <w:szCs w:val="26"/>
        </w:rPr>
        <w:t>Assoumani</w:t>
      </w:r>
      <w:proofErr w:type="spellEnd"/>
      <w:r w:rsidR="00C06AAB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elected Chief of State</w:t>
      </w:r>
      <w:r w:rsidR="004353F3">
        <w:rPr>
          <w:rFonts w:eastAsia="Times New Roman" w:cstheme="minorHAnsi"/>
          <w:color w:val="000000"/>
          <w:sz w:val="26"/>
          <w:szCs w:val="26"/>
        </w:rPr>
        <w:t xml:space="preserve"> and Head of Government</w:t>
      </w:r>
      <w:r w:rsidR="00793321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60A8EEF5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4353F3">
        <w:rPr>
          <w:rFonts w:eastAsia="Times New Roman" w:cstheme="minorHAnsi"/>
          <w:color w:val="000000"/>
          <w:sz w:val="26"/>
          <w:szCs w:val="26"/>
        </w:rPr>
        <w:t>Comorian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4353F3">
        <w:rPr>
          <w:rFonts w:eastAsia="Times New Roman" w:cstheme="minorHAnsi"/>
          <w:color w:val="000000"/>
          <w:sz w:val="26"/>
          <w:szCs w:val="26"/>
        </w:rPr>
        <w:t>KMF)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4353F3">
        <w:rPr>
          <w:rFonts w:eastAsia="Times New Roman" w:cstheme="minorHAnsi"/>
          <w:color w:val="000000"/>
          <w:sz w:val="26"/>
          <w:szCs w:val="26"/>
        </w:rPr>
        <w:t>KMF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6175">
        <w:rPr>
          <w:rFonts w:eastAsia="Times New Roman" w:cstheme="minorHAnsi"/>
          <w:color w:val="000000"/>
          <w:sz w:val="26"/>
          <w:szCs w:val="26"/>
        </w:rPr>
        <w:t>416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AC6175">
        <w:rPr>
          <w:rFonts w:eastAsia="Times New Roman" w:cstheme="minorHAnsi"/>
          <w:color w:val="000000"/>
          <w:sz w:val="26"/>
          <w:szCs w:val="26"/>
        </w:rPr>
        <w:t>2</w:t>
      </w:r>
      <w:r w:rsidR="00593FB9">
        <w:rPr>
          <w:rFonts w:eastAsia="Times New Roman" w:cstheme="minorHAnsi"/>
          <w:color w:val="000000"/>
          <w:sz w:val="26"/>
          <w:szCs w:val="26"/>
        </w:rPr>
        <w:t>,</w:t>
      </w:r>
      <w:r w:rsidR="000154D0">
        <w:rPr>
          <w:rFonts w:eastAsia="Times New Roman" w:cstheme="minorHAnsi"/>
          <w:color w:val="000000"/>
          <w:sz w:val="26"/>
          <w:szCs w:val="26"/>
        </w:rPr>
        <w:t>.</w:t>
      </w:r>
      <w:r w:rsidR="00AC6175">
        <w:rPr>
          <w:rFonts w:eastAsia="Times New Roman" w:cstheme="minorHAnsi"/>
          <w:color w:val="000000"/>
          <w:sz w:val="26"/>
          <w:szCs w:val="26"/>
        </w:rPr>
        <w:t>4</w:t>
      </w:r>
      <w:r w:rsidR="00593F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AC6175">
        <w:rPr>
          <w:rFonts w:eastAsia="Times New Roman" w:cstheme="minorHAnsi"/>
          <w:color w:val="000000"/>
          <w:sz w:val="26"/>
          <w:szCs w:val="26"/>
        </w:rPr>
        <w:t xml:space="preserve">second last </w:t>
      </w:r>
      <w:r w:rsidR="009E552D">
        <w:rPr>
          <w:rFonts w:eastAsia="Times New Roman" w:cstheme="minorHAnsi"/>
          <w:color w:val="000000"/>
          <w:sz w:val="26"/>
          <w:szCs w:val="26"/>
        </w:rPr>
        <w:t>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3321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AC6175">
        <w:rPr>
          <w:rFonts w:eastAsia="Times New Roman" w:cstheme="minorHAnsi"/>
          <w:color w:val="000000"/>
          <w:sz w:val="26"/>
          <w:szCs w:val="26"/>
        </w:rPr>
        <w:t>2,</w:t>
      </w:r>
      <w:r w:rsidR="00F5686B">
        <w:rPr>
          <w:rFonts w:eastAsia="Times New Roman" w:cstheme="minorHAnsi"/>
          <w:color w:val="000000"/>
          <w:sz w:val="26"/>
          <w:szCs w:val="26"/>
        </w:rPr>
        <w:t>799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AC6175">
        <w:rPr>
          <w:rFonts w:eastAsia="Times New Roman" w:cstheme="minorHAnsi"/>
          <w:color w:val="000000"/>
          <w:sz w:val="26"/>
          <w:szCs w:val="26"/>
        </w:rPr>
        <w:t>2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key sectors, which are services and agriculture. </w:t>
      </w:r>
      <w:r w:rsidR="00AC6175">
        <w:rPr>
          <w:rFonts w:eastAsia="Times New Roman" w:cstheme="minorHAnsi"/>
          <w:color w:val="000000"/>
          <w:sz w:val="26"/>
          <w:szCs w:val="26"/>
        </w:rPr>
        <w:t xml:space="preserve">The country depends on foreign grants and </w:t>
      </w:r>
      <w:r w:rsidR="00C67B0B">
        <w:rPr>
          <w:rFonts w:eastAsia="Times New Roman" w:cstheme="minorHAnsi"/>
          <w:color w:val="000000"/>
          <w:sz w:val="26"/>
          <w:szCs w:val="26"/>
        </w:rPr>
        <w:t>most of</w:t>
      </w:r>
      <w:r w:rsidR="00AC6175">
        <w:rPr>
          <w:rFonts w:eastAsia="Times New Roman" w:cstheme="minorHAnsi"/>
          <w:color w:val="000000"/>
          <w:sz w:val="26"/>
          <w:szCs w:val="26"/>
        </w:rPr>
        <w:t xml:space="preserve"> its GDP is generated though </w:t>
      </w:r>
      <w:r w:rsidR="00C06AAB">
        <w:rPr>
          <w:rFonts w:eastAsia="Times New Roman" w:cstheme="minorHAnsi"/>
          <w:color w:val="000000"/>
          <w:sz w:val="26"/>
          <w:szCs w:val="26"/>
        </w:rPr>
        <w:t>agriculture</w:t>
      </w:r>
      <w:r w:rsidR="00AC6175">
        <w:rPr>
          <w:rFonts w:eastAsia="Times New Roman" w:cstheme="minorHAnsi"/>
          <w:color w:val="000000"/>
          <w:sz w:val="26"/>
          <w:szCs w:val="26"/>
        </w:rPr>
        <w:t xml:space="preserve"> and remittances by nationals overseas</w:t>
      </w:r>
      <w:r w:rsidR="00FB12F2">
        <w:rPr>
          <w:rFonts w:eastAsia="Times New Roman" w:cstheme="minorHAnsi"/>
          <w:color w:val="000000"/>
          <w:sz w:val="26"/>
          <w:szCs w:val="26"/>
        </w:rPr>
        <w:t>.</w:t>
      </w:r>
      <w:r w:rsidR="00AC61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1F44BF">
        <w:rPr>
          <w:rFonts w:eastAsia="Times New Roman" w:cstheme="minorHAnsi"/>
          <w:color w:val="000000"/>
          <w:sz w:val="26"/>
          <w:szCs w:val="26"/>
        </w:rPr>
        <w:t xml:space="preserve">spices, </w:t>
      </w:r>
      <w:r w:rsidR="00AC6175">
        <w:rPr>
          <w:rFonts w:eastAsia="Times New Roman" w:cstheme="minorHAnsi"/>
          <w:color w:val="000000"/>
          <w:sz w:val="26"/>
          <w:szCs w:val="26"/>
        </w:rPr>
        <w:t>vanilla, cloves, fish</w:t>
      </w:r>
      <w:r w:rsidR="001F44BF">
        <w:rPr>
          <w:rFonts w:eastAsia="Times New Roman" w:cstheme="minorHAnsi"/>
          <w:color w:val="000000"/>
          <w:sz w:val="26"/>
          <w:szCs w:val="26"/>
        </w:rPr>
        <w:t>, cinnamon</w:t>
      </w:r>
      <w:r w:rsidR="00AC6175">
        <w:rPr>
          <w:rFonts w:eastAsia="Times New Roman" w:cstheme="minorHAnsi"/>
          <w:color w:val="000000"/>
          <w:sz w:val="26"/>
          <w:szCs w:val="26"/>
        </w:rPr>
        <w:t xml:space="preserve"> and perfume essences.</w:t>
      </w:r>
      <w:r w:rsidR="00793321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1633619" w:rsidR="00712555" w:rsidRPr="00593FB9" w:rsidRDefault="007734D2" w:rsidP="00593FB9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AC6175">
        <w:rPr>
          <w:rFonts w:eastAsia="Times New Roman" w:cstheme="minorHAnsi"/>
          <w:color w:val="000000"/>
          <w:sz w:val="26"/>
          <w:szCs w:val="26"/>
        </w:rPr>
        <w:t>Union of the Comor</w:t>
      </w:r>
      <w:r w:rsidR="00857008">
        <w:rPr>
          <w:rFonts w:eastAsia="Times New Roman" w:cstheme="minorHAnsi"/>
          <w:color w:val="000000"/>
          <w:sz w:val="26"/>
          <w:szCs w:val="26"/>
        </w:rPr>
        <w:t>o</w:t>
      </w:r>
      <w:r w:rsidR="00AC6175">
        <w:rPr>
          <w:rFonts w:eastAsia="Times New Roman" w:cstheme="minorHAnsi"/>
          <w:color w:val="000000"/>
          <w:sz w:val="26"/>
          <w:szCs w:val="26"/>
        </w:rPr>
        <w:t>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57008">
        <w:rPr>
          <w:rFonts w:eastAsia="Times New Roman" w:cstheme="minorHAnsi"/>
          <w:color w:val="000000"/>
          <w:sz w:val="26"/>
          <w:szCs w:val="26"/>
        </w:rPr>
        <w:t>is a developing tourist destination with many natural beauties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857008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857008">
        <w:rPr>
          <w:rFonts w:eastAsia="Times New Roman" w:cstheme="minorHAnsi"/>
          <w:color w:val="000000"/>
          <w:sz w:val="26"/>
          <w:szCs w:val="26"/>
        </w:rPr>
        <w:t>water activities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55285">
        <w:rPr>
          <w:rFonts w:eastAsia="Times New Roman" w:cstheme="minorHAnsi"/>
          <w:color w:val="000000"/>
          <w:sz w:val="26"/>
          <w:szCs w:val="26"/>
        </w:rPr>
        <w:t>Popular activities are boating</w:t>
      </w:r>
      <w:r w:rsidR="00857008">
        <w:rPr>
          <w:rFonts w:eastAsia="Times New Roman" w:cstheme="minorHAnsi"/>
          <w:color w:val="000000"/>
          <w:sz w:val="26"/>
          <w:szCs w:val="26"/>
        </w:rPr>
        <w:t>, fishing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57008">
        <w:rPr>
          <w:rFonts w:eastAsia="Times New Roman" w:cstheme="minorHAnsi"/>
          <w:color w:val="000000"/>
          <w:sz w:val="26"/>
          <w:szCs w:val="26"/>
        </w:rPr>
        <w:t>and diving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proofErr w:type="spellStart"/>
      <w:r w:rsidR="00857008">
        <w:rPr>
          <w:rFonts w:eastAsia="Times New Roman" w:cstheme="minorHAnsi"/>
          <w:color w:val="000000"/>
          <w:sz w:val="26"/>
          <w:szCs w:val="26"/>
        </w:rPr>
        <w:t>Mohéli</w:t>
      </w:r>
      <w:proofErr w:type="spellEnd"/>
      <w:r w:rsidR="00857008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857008">
        <w:rPr>
          <w:rFonts w:eastAsia="Times New Roman" w:cstheme="minorHAnsi"/>
          <w:color w:val="000000"/>
          <w:sz w:val="26"/>
          <w:szCs w:val="26"/>
        </w:rPr>
        <w:t>Fomboni</w:t>
      </w:r>
      <w:proofErr w:type="spellEnd"/>
      <w:r w:rsidR="00857008">
        <w:rPr>
          <w:rFonts w:eastAsia="Times New Roman" w:cstheme="minorHAnsi"/>
          <w:color w:val="000000"/>
          <w:sz w:val="26"/>
          <w:szCs w:val="26"/>
        </w:rPr>
        <w:t xml:space="preserve">, Anjouan, Grande </w:t>
      </w:r>
      <w:proofErr w:type="spellStart"/>
      <w:r w:rsidR="00857008">
        <w:rPr>
          <w:rFonts w:eastAsia="Times New Roman" w:cstheme="minorHAnsi"/>
          <w:color w:val="000000"/>
          <w:sz w:val="26"/>
          <w:szCs w:val="26"/>
        </w:rPr>
        <w:t>Comore</w:t>
      </w:r>
      <w:proofErr w:type="spellEnd"/>
      <w:r w:rsidR="00857008">
        <w:rPr>
          <w:rFonts w:eastAsia="Times New Roman" w:cstheme="minorHAnsi"/>
          <w:color w:val="000000"/>
          <w:sz w:val="26"/>
          <w:szCs w:val="26"/>
        </w:rPr>
        <w:t xml:space="preserve">, the capital Moroni, Petite Terre and mount </w:t>
      </w:r>
      <w:proofErr w:type="spellStart"/>
      <w:r w:rsidR="00857008">
        <w:rPr>
          <w:rFonts w:eastAsia="Times New Roman" w:cstheme="minorHAnsi"/>
          <w:color w:val="000000"/>
          <w:sz w:val="26"/>
          <w:szCs w:val="26"/>
        </w:rPr>
        <w:t>Ntigui</w:t>
      </w:r>
      <w:proofErr w:type="spellEnd"/>
      <w:r w:rsidR="00857008">
        <w:rPr>
          <w:rFonts w:eastAsia="Times New Roman" w:cstheme="minorHAnsi"/>
          <w:color w:val="000000"/>
          <w:sz w:val="26"/>
          <w:szCs w:val="26"/>
        </w:rPr>
        <w:t>.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686B">
        <w:rPr>
          <w:rFonts w:eastAsia="Times New Roman" w:cstheme="minorHAnsi"/>
          <w:color w:val="000000"/>
          <w:sz w:val="26"/>
          <w:szCs w:val="26"/>
        </w:rPr>
        <w:t xml:space="preserve">There are approximately </w:t>
      </w:r>
      <w:r w:rsidR="00857008">
        <w:rPr>
          <w:rFonts w:eastAsia="Times New Roman" w:cstheme="minorHAnsi"/>
          <w:color w:val="000000"/>
          <w:sz w:val="26"/>
          <w:szCs w:val="26"/>
        </w:rPr>
        <w:t>35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>000 yearly touris</w:t>
      </w:r>
      <w:r w:rsidR="00F5686B">
        <w:rPr>
          <w:rFonts w:eastAsia="Times New Roman" w:cstheme="minorHAnsi"/>
          <w:color w:val="000000"/>
          <w:sz w:val="26"/>
          <w:szCs w:val="26"/>
        </w:rPr>
        <w:t xml:space="preserve">tic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visitors </w:t>
      </w:r>
      <w:r w:rsidR="00F5686B">
        <w:rPr>
          <w:rFonts w:eastAsia="Times New Roman" w:cstheme="minorHAnsi"/>
          <w:color w:val="000000"/>
          <w:sz w:val="26"/>
          <w:szCs w:val="26"/>
        </w:rPr>
        <w:t xml:space="preserve">coming to the islands. </w:t>
      </w:r>
      <w:r w:rsidR="00F5528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593FB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538E3" w14:textId="77777777" w:rsidR="0074312C" w:rsidRDefault="0074312C" w:rsidP="00CE3C2A">
      <w:r>
        <w:separator/>
      </w:r>
    </w:p>
  </w:endnote>
  <w:endnote w:type="continuationSeparator" w:id="0">
    <w:p w14:paraId="21061C14" w14:textId="77777777" w:rsidR="0074312C" w:rsidRDefault="0074312C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104C5" w14:textId="77777777" w:rsidR="0074312C" w:rsidRDefault="0074312C" w:rsidP="00CE3C2A">
      <w:r>
        <w:separator/>
      </w:r>
    </w:p>
  </w:footnote>
  <w:footnote w:type="continuationSeparator" w:id="0">
    <w:p w14:paraId="3F07E3DD" w14:textId="77777777" w:rsidR="0074312C" w:rsidRDefault="0074312C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54D0"/>
    <w:rsid w:val="00036939"/>
    <w:rsid w:val="0004015C"/>
    <w:rsid w:val="000772A3"/>
    <w:rsid w:val="0008626F"/>
    <w:rsid w:val="000B06C8"/>
    <w:rsid w:val="000F01D3"/>
    <w:rsid w:val="00150997"/>
    <w:rsid w:val="00166320"/>
    <w:rsid w:val="00170EFF"/>
    <w:rsid w:val="001A4D18"/>
    <w:rsid w:val="001B2318"/>
    <w:rsid w:val="001C2E54"/>
    <w:rsid w:val="001C4A29"/>
    <w:rsid w:val="001F44BF"/>
    <w:rsid w:val="002046E4"/>
    <w:rsid w:val="0026181B"/>
    <w:rsid w:val="00292E1F"/>
    <w:rsid w:val="00295F46"/>
    <w:rsid w:val="003343B2"/>
    <w:rsid w:val="00362BB7"/>
    <w:rsid w:val="003A1485"/>
    <w:rsid w:val="003D2DA7"/>
    <w:rsid w:val="0041395A"/>
    <w:rsid w:val="00414CAE"/>
    <w:rsid w:val="004353F3"/>
    <w:rsid w:val="0044152E"/>
    <w:rsid w:val="00454E0C"/>
    <w:rsid w:val="004F4985"/>
    <w:rsid w:val="005271A0"/>
    <w:rsid w:val="005474BC"/>
    <w:rsid w:val="00586BDB"/>
    <w:rsid w:val="00593FB9"/>
    <w:rsid w:val="005D25F5"/>
    <w:rsid w:val="005E2A08"/>
    <w:rsid w:val="005E4AF4"/>
    <w:rsid w:val="00603750"/>
    <w:rsid w:val="00687AAC"/>
    <w:rsid w:val="006B5B7E"/>
    <w:rsid w:val="00702414"/>
    <w:rsid w:val="00712555"/>
    <w:rsid w:val="00734D21"/>
    <w:rsid w:val="0074312C"/>
    <w:rsid w:val="007734D2"/>
    <w:rsid w:val="007835D2"/>
    <w:rsid w:val="00790FC3"/>
    <w:rsid w:val="00793321"/>
    <w:rsid w:val="007C691B"/>
    <w:rsid w:val="008120ED"/>
    <w:rsid w:val="00857008"/>
    <w:rsid w:val="00871D41"/>
    <w:rsid w:val="0088122C"/>
    <w:rsid w:val="00902C42"/>
    <w:rsid w:val="00950BBE"/>
    <w:rsid w:val="009947FA"/>
    <w:rsid w:val="009B7945"/>
    <w:rsid w:val="009C50F0"/>
    <w:rsid w:val="009E552D"/>
    <w:rsid w:val="00A50000"/>
    <w:rsid w:val="00A775B4"/>
    <w:rsid w:val="00A94D66"/>
    <w:rsid w:val="00AB2AD2"/>
    <w:rsid w:val="00AC6175"/>
    <w:rsid w:val="00AC7FD8"/>
    <w:rsid w:val="00AD4B8F"/>
    <w:rsid w:val="00B36487"/>
    <w:rsid w:val="00B414B5"/>
    <w:rsid w:val="00B67EF7"/>
    <w:rsid w:val="00BA52BC"/>
    <w:rsid w:val="00BC2295"/>
    <w:rsid w:val="00BD4524"/>
    <w:rsid w:val="00C06AAB"/>
    <w:rsid w:val="00C44505"/>
    <w:rsid w:val="00C449AC"/>
    <w:rsid w:val="00C67B0B"/>
    <w:rsid w:val="00CC0895"/>
    <w:rsid w:val="00CC7BBA"/>
    <w:rsid w:val="00CE3C2A"/>
    <w:rsid w:val="00D62F59"/>
    <w:rsid w:val="00D91006"/>
    <w:rsid w:val="00DC32CF"/>
    <w:rsid w:val="00DE51C5"/>
    <w:rsid w:val="00DF3E69"/>
    <w:rsid w:val="00E33393"/>
    <w:rsid w:val="00E3516B"/>
    <w:rsid w:val="00E50BED"/>
    <w:rsid w:val="00E91B2D"/>
    <w:rsid w:val="00ED128D"/>
    <w:rsid w:val="00F55285"/>
    <w:rsid w:val="00F5686B"/>
    <w:rsid w:val="00FB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8</cp:revision>
  <dcterms:created xsi:type="dcterms:W3CDTF">2020-11-12T11:28:00Z</dcterms:created>
  <dcterms:modified xsi:type="dcterms:W3CDTF">2020-11-15T06:58:00Z</dcterms:modified>
</cp:coreProperties>
</file>