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3584003" w:rsidR="003D2DA7" w:rsidRPr="003D2DA7" w:rsidRDefault="00BF7137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Greece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7C5976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F71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Greek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FC3C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7734D2" w:rsidRPr="00F36610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366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BF71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F366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makes it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 very high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71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Greek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</w:t>
      </w:r>
      <w:r w:rsidR="00F3661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United Kingdom, Taiwan, United Arab Emirates, United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States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71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Greek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BF71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87D3C47" w:rsidR="007734D2" w:rsidRPr="00341EDF" w:rsidRDefault="00BF7137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Hellenic Republic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thirteen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provinces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nion with neighboring </w:t>
      </w:r>
      <w:r>
        <w:rPr>
          <w:rFonts w:eastAsia="Times New Roman" w:cstheme="minorHAnsi"/>
          <w:color w:val="000000"/>
          <w:sz w:val="26"/>
          <w:szCs w:val="26"/>
        </w:rPr>
        <w:t>Albania, Northern Macedonia, Bulgaria and Turkey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>
        <w:rPr>
          <w:rFonts w:eastAsia="Times New Roman" w:cstheme="minorHAnsi"/>
          <w:color w:val="000000"/>
          <w:sz w:val="26"/>
          <w:szCs w:val="26"/>
        </w:rPr>
        <w:t>Attica, Crete and Southern Aegean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Greece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131,957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and is therefore </w:t>
      </w:r>
      <w:r w:rsidR="00D81D0A">
        <w:rPr>
          <w:rFonts w:eastAsia="Times New Roman" w:cstheme="minorHAnsi"/>
          <w:color w:val="000000"/>
          <w:sz w:val="26"/>
          <w:szCs w:val="26"/>
        </w:rPr>
        <w:t>the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81D0A">
        <w:rPr>
          <w:rFonts w:eastAsia="Times New Roman" w:cstheme="minorHAnsi"/>
          <w:color w:val="000000"/>
          <w:sz w:val="26"/>
          <w:szCs w:val="26"/>
        </w:rPr>
        <w:t>15</w:t>
      </w:r>
      <w:r w:rsidR="00D81D0A" w:rsidRPr="00D81D0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81D0A">
        <w:rPr>
          <w:rFonts w:eastAsia="Times New Roman" w:cstheme="minorHAnsi"/>
          <w:color w:val="000000"/>
          <w:sz w:val="26"/>
          <w:szCs w:val="26"/>
        </w:rPr>
        <w:t xml:space="preserve"> largest country in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Europe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temperate with mild </w:t>
      </w:r>
      <w:r w:rsidR="00A9142E">
        <w:rPr>
          <w:rFonts w:eastAsia="Times New Roman" w:cstheme="minorHAnsi"/>
          <w:color w:val="000000"/>
          <w:sz w:val="26"/>
          <w:szCs w:val="26"/>
        </w:rPr>
        <w:t xml:space="preserve">wet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winters and </w:t>
      </w:r>
      <w:r w:rsidR="00A9142E">
        <w:rPr>
          <w:rFonts w:eastAsia="Times New Roman" w:cstheme="minorHAnsi"/>
          <w:color w:val="000000"/>
          <w:sz w:val="26"/>
          <w:szCs w:val="26"/>
        </w:rPr>
        <w:t>hot dry summers. The terrain is</w:t>
      </w:r>
      <w:r w:rsidR="00CD79CB">
        <w:rPr>
          <w:rFonts w:eastAsia="Times New Roman" w:cstheme="minorHAnsi"/>
          <w:color w:val="000000"/>
          <w:sz w:val="26"/>
          <w:szCs w:val="26"/>
        </w:rPr>
        <w:t xml:space="preserve"> mostly</w:t>
      </w:r>
      <w:r w:rsidR="00A9142E">
        <w:rPr>
          <w:rFonts w:eastAsia="Times New Roman" w:cstheme="minorHAnsi"/>
          <w:color w:val="000000"/>
          <w:sz w:val="26"/>
          <w:szCs w:val="26"/>
        </w:rPr>
        <w:t xml:space="preserve"> mountainous</w:t>
      </w:r>
      <w:r w:rsidR="00CD79CB">
        <w:rPr>
          <w:rFonts w:eastAsia="Times New Roman" w:cstheme="minorHAnsi"/>
          <w:color w:val="000000"/>
          <w:sz w:val="26"/>
          <w:szCs w:val="26"/>
        </w:rPr>
        <w:t xml:space="preserve">. It has a long </w:t>
      </w:r>
      <w:r w:rsidR="005078C5">
        <w:rPr>
          <w:rFonts w:eastAsia="Times New Roman" w:cstheme="minorHAnsi"/>
          <w:color w:val="000000"/>
          <w:sz w:val="26"/>
          <w:szCs w:val="26"/>
        </w:rPr>
        <w:t>coastline</w:t>
      </w:r>
      <w:r w:rsidR="00CD79CB">
        <w:rPr>
          <w:rFonts w:eastAsia="Times New Roman" w:cstheme="minorHAnsi"/>
          <w:color w:val="000000"/>
          <w:sz w:val="26"/>
          <w:szCs w:val="26"/>
        </w:rPr>
        <w:t xml:space="preserve"> with several beaches, beautiful </w:t>
      </w:r>
      <w:proofErr w:type="gramStart"/>
      <w:r w:rsidR="00CD79CB">
        <w:rPr>
          <w:rFonts w:eastAsia="Times New Roman" w:cstheme="minorHAnsi"/>
          <w:color w:val="000000"/>
          <w:sz w:val="26"/>
          <w:szCs w:val="26"/>
        </w:rPr>
        <w:t>peninsulas</w:t>
      </w:r>
      <w:proofErr w:type="gramEnd"/>
      <w:r w:rsidR="00CD79CB">
        <w:rPr>
          <w:rFonts w:eastAsia="Times New Roman" w:cstheme="minorHAnsi"/>
          <w:color w:val="000000"/>
          <w:sz w:val="26"/>
          <w:szCs w:val="26"/>
        </w:rPr>
        <w:t xml:space="preserve"> and world renown islands such as Santorini and Mykonos.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17AFD157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F36610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>1</w:t>
      </w:r>
      <w:r w:rsidR="00A9142E">
        <w:rPr>
          <w:rFonts w:eastAsia="Times New Roman" w:cstheme="minorHAnsi"/>
          <w:color w:val="000000"/>
          <w:sz w:val="26"/>
          <w:szCs w:val="26"/>
        </w:rPr>
        <w:t>0.7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A9142E">
        <w:rPr>
          <w:rFonts w:eastAsia="Times New Roman" w:cstheme="minorHAnsi"/>
          <w:color w:val="000000"/>
          <w:sz w:val="26"/>
          <w:szCs w:val="26"/>
        </w:rPr>
        <w:t>Athens, which is also t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A9142E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CD79CB">
        <w:rPr>
          <w:rFonts w:eastAsia="Times New Roman" w:cstheme="minorHAnsi"/>
          <w:color w:val="000000"/>
          <w:sz w:val="26"/>
          <w:szCs w:val="26"/>
        </w:rPr>
        <w:t xml:space="preserve">3.1 million </w:t>
      </w:r>
      <w:r w:rsidR="00F36610">
        <w:rPr>
          <w:rFonts w:eastAsia="Times New Roman" w:cstheme="minorHAnsi"/>
          <w:color w:val="000000"/>
          <w:sz w:val="26"/>
          <w:szCs w:val="26"/>
        </w:rPr>
        <w:t>people,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6610">
        <w:rPr>
          <w:rFonts w:eastAsia="Times New Roman" w:cstheme="minorHAnsi"/>
          <w:color w:val="000000"/>
          <w:sz w:val="26"/>
          <w:szCs w:val="26"/>
        </w:rPr>
        <w:t>f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ollowed by </w:t>
      </w:r>
      <w:r w:rsidR="00A9142E">
        <w:rPr>
          <w:rFonts w:eastAsia="Times New Roman" w:cstheme="minorHAnsi"/>
          <w:color w:val="000000"/>
          <w:sz w:val="26"/>
          <w:szCs w:val="26"/>
        </w:rPr>
        <w:t xml:space="preserve">Thessaloniki and Patras. </w:t>
      </w:r>
      <w:r w:rsidRPr="00341EDF">
        <w:rPr>
          <w:rFonts w:eastAsia="Times New Roman" w:cstheme="minorHAnsi"/>
          <w:color w:val="000000"/>
          <w:sz w:val="26"/>
          <w:szCs w:val="26"/>
        </w:rPr>
        <w:t>The largest airport</w:t>
      </w:r>
      <w:r w:rsidR="00F36610">
        <w:rPr>
          <w:rFonts w:eastAsia="Times New Roman" w:cstheme="minorHAnsi"/>
          <w:color w:val="000000"/>
          <w:sz w:val="26"/>
          <w:szCs w:val="26"/>
        </w:rPr>
        <w:t>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6610">
        <w:rPr>
          <w:rFonts w:eastAsia="Times New Roman" w:cstheme="minorHAnsi"/>
          <w:color w:val="000000"/>
          <w:sz w:val="26"/>
          <w:szCs w:val="26"/>
        </w:rPr>
        <w:t>are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9142E">
        <w:rPr>
          <w:rFonts w:eastAsia="Times New Roman" w:cstheme="minorHAnsi"/>
          <w:color w:val="000000"/>
          <w:sz w:val="26"/>
          <w:szCs w:val="26"/>
        </w:rPr>
        <w:t>Athens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95E06">
        <w:rPr>
          <w:rFonts w:eastAsia="Times New Roman" w:cstheme="minorHAnsi"/>
          <w:color w:val="000000"/>
          <w:sz w:val="26"/>
          <w:szCs w:val="26"/>
        </w:rPr>
        <w:t>ATH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B3CC8">
        <w:rPr>
          <w:rFonts w:eastAsia="Times New Roman" w:cstheme="minorHAnsi"/>
          <w:color w:val="000000"/>
          <w:sz w:val="26"/>
          <w:szCs w:val="26"/>
        </w:rPr>
        <w:t>25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F36610">
        <w:rPr>
          <w:rFonts w:eastAsia="Times New Roman" w:cstheme="minorHAnsi"/>
          <w:color w:val="000000"/>
          <w:sz w:val="26"/>
          <w:szCs w:val="26"/>
        </w:rPr>
        <w:t xml:space="preserve"> annual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passengers </w:t>
      </w:r>
      <w:r w:rsidR="00F36610">
        <w:rPr>
          <w:rFonts w:eastAsia="Times New Roman" w:cstheme="minorHAnsi"/>
          <w:color w:val="000000"/>
          <w:sz w:val="26"/>
          <w:szCs w:val="26"/>
        </w:rPr>
        <w:t>and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95E06">
        <w:rPr>
          <w:rFonts w:eastAsia="Times New Roman" w:cstheme="minorHAnsi"/>
          <w:color w:val="000000"/>
          <w:sz w:val="26"/>
          <w:szCs w:val="26"/>
        </w:rPr>
        <w:t>Heraklion International Airport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595E06">
        <w:rPr>
          <w:rFonts w:eastAsia="Times New Roman" w:cstheme="minorHAnsi"/>
          <w:color w:val="000000"/>
          <w:sz w:val="26"/>
          <w:szCs w:val="26"/>
        </w:rPr>
        <w:t>HER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595E06">
        <w:rPr>
          <w:rFonts w:eastAsia="Times New Roman" w:cstheme="minorHAnsi"/>
          <w:color w:val="000000"/>
          <w:sz w:val="26"/>
          <w:szCs w:val="26"/>
        </w:rPr>
        <w:t>7.9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yearly passengers. </w:t>
      </w:r>
      <w:r w:rsidR="00595E06">
        <w:rPr>
          <w:rFonts w:eastAsia="Times New Roman" w:cstheme="minorHAnsi"/>
          <w:color w:val="000000"/>
          <w:sz w:val="26"/>
          <w:szCs w:val="26"/>
        </w:rPr>
        <w:t>Athens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36610">
        <w:rPr>
          <w:rFonts w:eastAsia="Times New Roman" w:cstheme="minorHAnsi"/>
          <w:color w:val="000000"/>
          <w:sz w:val="26"/>
          <w:szCs w:val="26"/>
        </w:rPr>
        <w:t>International A</w:t>
      </w:r>
      <w:r w:rsidR="000B3CC8">
        <w:rPr>
          <w:rFonts w:eastAsia="Times New Roman" w:cstheme="minorHAnsi"/>
          <w:color w:val="000000"/>
          <w:sz w:val="26"/>
          <w:szCs w:val="26"/>
        </w:rPr>
        <w:t>irport has excellent flight</w:t>
      </w:r>
      <w:r w:rsidR="006564F4">
        <w:rPr>
          <w:rFonts w:eastAsia="Times New Roman" w:cstheme="minorHAnsi"/>
          <w:color w:val="000000"/>
          <w:sz w:val="26"/>
          <w:szCs w:val="26"/>
        </w:rPr>
        <w:t xml:space="preserve"> frequency </w:t>
      </w:r>
      <w:r w:rsidR="00595E06">
        <w:rPr>
          <w:rFonts w:eastAsia="Times New Roman" w:cstheme="minorHAnsi"/>
          <w:color w:val="000000"/>
          <w:sz w:val="26"/>
          <w:szCs w:val="26"/>
        </w:rPr>
        <w:t xml:space="preserve">to Europe </w:t>
      </w:r>
      <w:r w:rsidR="00F36610">
        <w:rPr>
          <w:rFonts w:eastAsia="Times New Roman" w:cstheme="minorHAnsi"/>
          <w:color w:val="000000"/>
          <w:sz w:val="26"/>
          <w:szCs w:val="26"/>
        </w:rPr>
        <w:t>and</w:t>
      </w:r>
      <w:r w:rsidR="00595E06">
        <w:rPr>
          <w:rFonts w:eastAsia="Times New Roman" w:cstheme="minorHAnsi"/>
          <w:color w:val="000000"/>
          <w:sz w:val="26"/>
          <w:szCs w:val="26"/>
        </w:rPr>
        <w:t xml:space="preserve"> great connections worldwide.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58F2AA84" w:rsidR="007734D2" w:rsidRPr="00C95FE6" w:rsidRDefault="00595E06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Greek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</w:t>
      </w:r>
      <w:r>
        <w:rPr>
          <w:rFonts w:eastAsia="Times New Roman" w:cstheme="minorHAnsi"/>
          <w:color w:val="000000"/>
          <w:sz w:val="26"/>
          <w:szCs w:val="26"/>
        </w:rPr>
        <w:t>has evolved over thousands of years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, with </w:t>
      </w:r>
      <w:r w:rsidR="008A06A5">
        <w:rPr>
          <w:rFonts w:eastAsia="Times New Roman" w:cstheme="minorHAnsi"/>
          <w:color w:val="000000"/>
          <w:sz w:val="26"/>
          <w:szCs w:val="26"/>
        </w:rPr>
        <w:t>the Greek Orthodox Church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5528E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F57D4">
        <w:rPr>
          <w:rFonts w:eastAsia="Times New Roman" w:cstheme="minorHAnsi"/>
          <w:color w:val="000000"/>
          <w:sz w:val="26"/>
          <w:szCs w:val="26"/>
        </w:rPr>
        <w:t>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 w:rsidR="008A06A5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8A06A5">
        <w:rPr>
          <w:rFonts w:eastAsia="Times New Roman" w:cstheme="minorHAnsi"/>
          <w:color w:val="000000"/>
          <w:sz w:val="26"/>
          <w:szCs w:val="26"/>
        </w:rPr>
        <w:t>is Greek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 based on the </w:t>
      </w:r>
      <w:r w:rsidR="008A06A5">
        <w:rPr>
          <w:rFonts w:eastAsia="Times New Roman" w:cstheme="minorHAnsi"/>
          <w:color w:val="000000"/>
          <w:sz w:val="26"/>
          <w:szCs w:val="26"/>
        </w:rPr>
        <w:t>Roman law</w:t>
      </w:r>
      <w:r w:rsidR="009D142E">
        <w:rPr>
          <w:rFonts w:eastAsia="Times New Roman" w:cstheme="minorHAnsi"/>
          <w:color w:val="000000"/>
          <w:sz w:val="26"/>
          <w:szCs w:val="26"/>
        </w:rPr>
        <w:t>. 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8A06A5">
        <w:rPr>
          <w:rFonts w:eastAsia="Times New Roman" w:cstheme="minorHAnsi"/>
          <w:color w:val="000000"/>
          <w:sz w:val="26"/>
          <w:szCs w:val="26"/>
        </w:rPr>
        <w:t>parliamentary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8A06A5">
        <w:rPr>
          <w:rFonts w:eastAsia="Times New Roman" w:cstheme="minorHAnsi"/>
          <w:color w:val="000000"/>
          <w:sz w:val="26"/>
          <w:szCs w:val="26"/>
        </w:rPr>
        <w:t xml:space="preserve">The chief of state is the elect </w:t>
      </w:r>
      <w:proofErr w:type="spellStart"/>
      <w:r w:rsidR="008A06A5">
        <w:rPr>
          <w:rFonts w:eastAsia="Times New Roman" w:cstheme="minorHAnsi"/>
          <w:color w:val="000000"/>
          <w:sz w:val="26"/>
          <w:szCs w:val="26"/>
        </w:rPr>
        <w:t>Ekaterini</w:t>
      </w:r>
      <w:proofErr w:type="spellEnd"/>
      <w:r w:rsidR="008A06A5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8A06A5">
        <w:rPr>
          <w:rFonts w:eastAsia="Times New Roman" w:cstheme="minorHAnsi"/>
          <w:color w:val="000000"/>
          <w:sz w:val="26"/>
          <w:szCs w:val="26"/>
        </w:rPr>
        <w:t>Sakellaropoupou</w:t>
      </w:r>
      <w:proofErr w:type="spellEnd"/>
      <w:r w:rsidR="008A06A5">
        <w:rPr>
          <w:rFonts w:eastAsia="Times New Roman" w:cstheme="minorHAnsi"/>
          <w:color w:val="000000"/>
          <w:sz w:val="26"/>
          <w:szCs w:val="26"/>
        </w:rPr>
        <w:t xml:space="preserve"> and 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he</w:t>
      </w:r>
      <w:r w:rsidR="008A06A5">
        <w:rPr>
          <w:rFonts w:eastAsia="Times New Roman" w:cstheme="minorHAnsi"/>
          <w:color w:val="000000"/>
          <w:sz w:val="26"/>
          <w:szCs w:val="26"/>
        </w:rPr>
        <w:t xml:space="preserve"> current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A06A5">
        <w:rPr>
          <w:rFonts w:eastAsia="Times New Roman" w:cstheme="minorHAnsi"/>
          <w:color w:val="000000"/>
          <w:sz w:val="26"/>
          <w:szCs w:val="26"/>
        </w:rPr>
        <w:t xml:space="preserve">head of government and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Prime Minister </w:t>
      </w:r>
      <w:r w:rsidR="008A06A5">
        <w:rPr>
          <w:rFonts w:eastAsia="Times New Roman" w:cstheme="minorHAnsi"/>
          <w:color w:val="000000"/>
          <w:sz w:val="26"/>
          <w:szCs w:val="26"/>
        </w:rPr>
        <w:t xml:space="preserve">is Kyriakos </w:t>
      </w:r>
      <w:proofErr w:type="spellStart"/>
      <w:r w:rsidR="008A06A5">
        <w:rPr>
          <w:rFonts w:eastAsia="Times New Roman" w:cstheme="minorHAnsi"/>
          <w:color w:val="000000"/>
          <w:sz w:val="26"/>
          <w:szCs w:val="26"/>
        </w:rPr>
        <w:t>Mitsotakis</w:t>
      </w:r>
      <w:proofErr w:type="spellEnd"/>
      <w:r w:rsidR="008A06A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3AAA3D4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CD79CB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8A06A5">
        <w:rPr>
          <w:rFonts w:eastAsia="Times New Roman" w:cstheme="minorHAnsi"/>
          <w:color w:val="000000"/>
          <w:sz w:val="26"/>
          <w:szCs w:val="26"/>
        </w:rPr>
        <w:t>310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B35CD2">
        <w:rPr>
          <w:rFonts w:eastAsia="Times New Roman" w:cstheme="minorHAnsi"/>
          <w:color w:val="000000"/>
          <w:sz w:val="26"/>
          <w:szCs w:val="26"/>
        </w:rPr>
        <w:t>21</w:t>
      </w:r>
      <w:r w:rsidR="00B35CD2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8A06A5">
        <w:rPr>
          <w:rFonts w:eastAsia="Times New Roman" w:cstheme="minorHAnsi"/>
          <w:color w:val="000000"/>
          <w:sz w:val="26"/>
          <w:szCs w:val="26"/>
        </w:rPr>
        <w:t>29</w:t>
      </w:r>
      <w:r w:rsidR="00CD79CB">
        <w:rPr>
          <w:rFonts w:eastAsia="Times New Roman" w:cstheme="minorHAnsi"/>
          <w:color w:val="000000"/>
          <w:sz w:val="26"/>
          <w:szCs w:val="26"/>
        </w:rPr>
        <w:t>,</w:t>
      </w:r>
      <w:r w:rsidR="008A06A5">
        <w:rPr>
          <w:rFonts w:eastAsia="Times New Roman" w:cstheme="minorHAnsi"/>
          <w:color w:val="000000"/>
          <w:sz w:val="26"/>
          <w:szCs w:val="26"/>
        </w:rPr>
        <w:t>045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B35CD2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services</w:t>
      </w:r>
      <w:r w:rsidR="00B35CD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B35CD2">
        <w:rPr>
          <w:rFonts w:eastAsia="Times New Roman" w:cstheme="minorHAnsi"/>
          <w:color w:val="000000"/>
          <w:sz w:val="26"/>
          <w:szCs w:val="26"/>
        </w:rPr>
        <w:t>textiles, chemicals,</w:t>
      </w:r>
      <w:r w:rsidR="00CD79CB">
        <w:rPr>
          <w:rFonts w:eastAsia="Times New Roman" w:cstheme="minorHAnsi"/>
          <w:color w:val="000000"/>
          <w:sz w:val="26"/>
          <w:szCs w:val="26"/>
        </w:rPr>
        <w:t xml:space="preserve"> olives, wine,</w:t>
      </w:r>
      <w:r w:rsidR="00B35CD2">
        <w:rPr>
          <w:rFonts w:eastAsia="Times New Roman" w:cstheme="minorHAnsi"/>
          <w:color w:val="000000"/>
          <w:sz w:val="26"/>
          <w:szCs w:val="26"/>
        </w:rPr>
        <w:t xml:space="preserve"> wheat, </w:t>
      </w:r>
      <w:proofErr w:type="gramStart"/>
      <w:r w:rsidR="00B35CD2">
        <w:rPr>
          <w:rFonts w:eastAsia="Times New Roman" w:cstheme="minorHAnsi"/>
          <w:color w:val="000000"/>
          <w:sz w:val="26"/>
          <w:szCs w:val="26"/>
        </w:rPr>
        <w:t>corn</w:t>
      </w:r>
      <w:proofErr w:type="gramEnd"/>
      <w:r w:rsidR="00B35CD2">
        <w:rPr>
          <w:rFonts w:eastAsia="Times New Roman" w:cstheme="minorHAnsi"/>
          <w:color w:val="000000"/>
          <w:sz w:val="26"/>
          <w:szCs w:val="26"/>
        </w:rPr>
        <w:t xml:space="preserve"> and barley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5CD2">
        <w:rPr>
          <w:rFonts w:eastAsia="Times New Roman" w:cstheme="minorHAnsi"/>
          <w:color w:val="000000"/>
          <w:sz w:val="26"/>
          <w:szCs w:val="26"/>
        </w:rPr>
        <w:t>A major economic contributor is also the tourism industry.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0435074" w:rsidR="00712555" w:rsidRPr="00A50000" w:rsidRDefault="00B35CD2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Greece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F36610">
        <w:rPr>
          <w:rFonts w:eastAsia="Times New Roman" w:cstheme="minorHAnsi"/>
          <w:color w:val="000000"/>
          <w:sz w:val="26"/>
          <w:szCs w:val="26"/>
        </w:rPr>
        <w:t>, n</w:t>
      </w:r>
      <w:r w:rsidR="001564ED">
        <w:rPr>
          <w:rFonts w:eastAsia="Times New Roman" w:cstheme="minorHAnsi"/>
          <w:color w:val="000000"/>
          <w:sz w:val="26"/>
          <w:szCs w:val="26"/>
        </w:rPr>
        <w:t>atural</w:t>
      </w:r>
      <w:r w:rsidR="00F36610">
        <w:rPr>
          <w:rFonts w:eastAsia="Times New Roman" w:cstheme="minorHAnsi"/>
          <w:color w:val="000000"/>
          <w:sz w:val="26"/>
          <w:szCs w:val="26"/>
        </w:rPr>
        <w:t>,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historic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ancient </w:t>
      </w:r>
      <w:r w:rsidR="001564ED">
        <w:rPr>
          <w:rFonts w:eastAsia="Times New Roman" w:cstheme="minorHAnsi"/>
          <w:color w:val="000000"/>
          <w:sz w:val="26"/>
          <w:szCs w:val="26"/>
        </w:rPr>
        <w:t>tourism destinations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>
        <w:rPr>
          <w:rFonts w:eastAsia="Times New Roman" w:cstheme="minorHAnsi"/>
          <w:color w:val="000000"/>
          <w:sz w:val="26"/>
          <w:szCs w:val="26"/>
        </w:rPr>
        <w:t>ancient Greek historic sites and beautiful resorts</w:t>
      </w:r>
      <w:r w:rsidR="00E33393">
        <w:rPr>
          <w:rFonts w:eastAsia="Times New Roman" w:cstheme="minorHAnsi"/>
          <w:color w:val="000000"/>
          <w:sz w:val="26"/>
          <w:szCs w:val="26"/>
        </w:rPr>
        <w:t>.</w:t>
      </w:r>
      <w:r w:rsidR="005078C5">
        <w:rPr>
          <w:rFonts w:eastAsia="Times New Roman" w:cstheme="minorHAnsi"/>
          <w:color w:val="000000"/>
          <w:sz w:val="26"/>
          <w:szCs w:val="26"/>
        </w:rPr>
        <w:t xml:space="preserve"> Also, it is an attractive country to visit due to its rich culture and fantastic food.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Acropolis, Santorini, </w:t>
      </w:r>
      <w:r w:rsidR="00AD14B9">
        <w:rPr>
          <w:rFonts w:eastAsia="Times New Roman" w:cstheme="minorHAnsi"/>
          <w:color w:val="000000"/>
          <w:sz w:val="26"/>
          <w:szCs w:val="26"/>
        </w:rPr>
        <w:t xml:space="preserve">Mykonos, Delphi, </w:t>
      </w:r>
      <w:proofErr w:type="gramStart"/>
      <w:r w:rsidR="00AD14B9">
        <w:rPr>
          <w:rFonts w:eastAsia="Times New Roman" w:cstheme="minorHAnsi"/>
          <w:color w:val="000000"/>
          <w:sz w:val="26"/>
          <w:szCs w:val="26"/>
        </w:rPr>
        <w:t>Corfu</w:t>
      </w:r>
      <w:proofErr w:type="gramEnd"/>
      <w:r w:rsidR="00AD14B9">
        <w:rPr>
          <w:rFonts w:eastAsia="Times New Roman" w:cstheme="minorHAnsi"/>
          <w:color w:val="000000"/>
          <w:sz w:val="26"/>
          <w:szCs w:val="26"/>
        </w:rPr>
        <w:t xml:space="preserve"> and Rhodes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D14B9">
        <w:rPr>
          <w:rFonts w:eastAsia="Times New Roman" w:cstheme="minorHAnsi"/>
          <w:color w:val="000000"/>
          <w:sz w:val="26"/>
          <w:szCs w:val="26"/>
        </w:rPr>
        <w:t xml:space="preserve">The country also has 20 UNESCO world heritage sites. </w:t>
      </w:r>
      <w:r w:rsidR="00F36610">
        <w:rPr>
          <w:rFonts w:eastAsia="Times New Roman" w:cstheme="minorHAnsi"/>
          <w:color w:val="000000"/>
          <w:sz w:val="26"/>
          <w:szCs w:val="26"/>
        </w:rPr>
        <w:t>This makes</w:t>
      </w:r>
      <w:r w:rsidR="00AD14B9">
        <w:rPr>
          <w:rFonts w:eastAsia="Times New Roman" w:cstheme="minorHAnsi"/>
          <w:color w:val="000000"/>
          <w:sz w:val="26"/>
          <w:szCs w:val="26"/>
        </w:rPr>
        <w:t xml:space="preserve"> it an extremely popular European tourist destination.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AD14B9">
        <w:rPr>
          <w:rFonts w:eastAsia="Times New Roman" w:cstheme="minorHAnsi"/>
          <w:color w:val="000000"/>
          <w:sz w:val="26"/>
          <w:szCs w:val="26"/>
        </w:rPr>
        <w:t>33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 with the majority originating from 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Europe and </w:t>
      </w:r>
      <w:r w:rsidR="00AD14B9">
        <w:rPr>
          <w:rFonts w:eastAsia="Times New Roman" w:cstheme="minorHAnsi"/>
          <w:color w:val="000000"/>
          <w:sz w:val="26"/>
          <w:szCs w:val="26"/>
        </w:rPr>
        <w:t xml:space="preserve">the United States.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AE007" w14:textId="77777777" w:rsidR="00F43FE2" w:rsidRDefault="00F43FE2" w:rsidP="00CE3C2A">
      <w:r>
        <w:separator/>
      </w:r>
    </w:p>
  </w:endnote>
  <w:endnote w:type="continuationSeparator" w:id="0">
    <w:p w14:paraId="6F943E12" w14:textId="77777777" w:rsidR="00F43FE2" w:rsidRDefault="00F43FE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A7480" w14:textId="77777777" w:rsidR="00F43FE2" w:rsidRDefault="00F43FE2" w:rsidP="00CE3C2A">
      <w:r>
        <w:separator/>
      </w:r>
    </w:p>
  </w:footnote>
  <w:footnote w:type="continuationSeparator" w:id="0">
    <w:p w14:paraId="242A6673" w14:textId="77777777" w:rsidR="00F43FE2" w:rsidRDefault="00F43FE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70EFF"/>
    <w:rsid w:val="001A4D18"/>
    <w:rsid w:val="001C4A29"/>
    <w:rsid w:val="002046E4"/>
    <w:rsid w:val="002230E7"/>
    <w:rsid w:val="0026181B"/>
    <w:rsid w:val="00266FBA"/>
    <w:rsid w:val="00295F46"/>
    <w:rsid w:val="003343B2"/>
    <w:rsid w:val="00344265"/>
    <w:rsid w:val="003A1485"/>
    <w:rsid w:val="003D2DA7"/>
    <w:rsid w:val="0041395A"/>
    <w:rsid w:val="0044152E"/>
    <w:rsid w:val="00454E0C"/>
    <w:rsid w:val="004F4985"/>
    <w:rsid w:val="005078C5"/>
    <w:rsid w:val="005271A0"/>
    <w:rsid w:val="005474BC"/>
    <w:rsid w:val="005528E1"/>
    <w:rsid w:val="00586BDB"/>
    <w:rsid w:val="00595E06"/>
    <w:rsid w:val="005B25F6"/>
    <w:rsid w:val="005D25F5"/>
    <w:rsid w:val="005E2A08"/>
    <w:rsid w:val="00603750"/>
    <w:rsid w:val="006564F4"/>
    <w:rsid w:val="00687AAC"/>
    <w:rsid w:val="00694EE3"/>
    <w:rsid w:val="006B5B7E"/>
    <w:rsid w:val="00702414"/>
    <w:rsid w:val="00705A52"/>
    <w:rsid w:val="00712555"/>
    <w:rsid w:val="007734D2"/>
    <w:rsid w:val="007835D2"/>
    <w:rsid w:val="00790FC3"/>
    <w:rsid w:val="007C691B"/>
    <w:rsid w:val="007F49CB"/>
    <w:rsid w:val="008A06A5"/>
    <w:rsid w:val="00902C42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142E"/>
    <w:rsid w:val="00A94D66"/>
    <w:rsid w:val="00AB2AD2"/>
    <w:rsid w:val="00AC7FD8"/>
    <w:rsid w:val="00AD14B9"/>
    <w:rsid w:val="00AD4B8F"/>
    <w:rsid w:val="00B35CD2"/>
    <w:rsid w:val="00B36487"/>
    <w:rsid w:val="00B414B5"/>
    <w:rsid w:val="00BA52BC"/>
    <w:rsid w:val="00BD4524"/>
    <w:rsid w:val="00BF7137"/>
    <w:rsid w:val="00C44505"/>
    <w:rsid w:val="00C95FE6"/>
    <w:rsid w:val="00CA7CF5"/>
    <w:rsid w:val="00CC7BBA"/>
    <w:rsid w:val="00CD79CB"/>
    <w:rsid w:val="00CE3C2A"/>
    <w:rsid w:val="00D4384D"/>
    <w:rsid w:val="00D475C9"/>
    <w:rsid w:val="00D81D0A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D128D"/>
    <w:rsid w:val="00F05BAA"/>
    <w:rsid w:val="00F36610"/>
    <w:rsid w:val="00F43FE2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2020-11-16T11:18:00Z</dcterms:created>
  <dcterms:modified xsi:type="dcterms:W3CDTF">2020-11-18T08:25:00Z</dcterms:modified>
</cp:coreProperties>
</file>