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00368F8" w:rsidR="003D2DA7" w:rsidRPr="003D2DA7" w:rsidRDefault="00E5514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Iran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A90C701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551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Iranian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98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 ranking passport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E551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Iranian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41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55145">
        <w:rPr>
          <w:rFonts w:eastAsia="Times New Roman" w:cstheme="minorHAnsi"/>
          <w:sz w:val="26"/>
          <w:szCs w:val="26"/>
          <w:bdr w:val="none" w:sz="0" w:space="0" w:color="auto" w:frame="1"/>
        </w:rPr>
        <w:t>Sri Lanka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55145">
        <w:rPr>
          <w:rFonts w:eastAsia="Times New Roman" w:cstheme="minorHAnsi"/>
          <w:sz w:val="26"/>
          <w:szCs w:val="26"/>
          <w:bdr w:val="none" w:sz="0" w:space="0" w:color="auto" w:frame="1"/>
        </w:rPr>
        <w:t>Ecuador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55145">
        <w:rPr>
          <w:rFonts w:eastAsia="Times New Roman" w:cstheme="minorHAnsi"/>
          <w:sz w:val="26"/>
          <w:szCs w:val="26"/>
          <w:bdr w:val="none" w:sz="0" w:space="0" w:color="auto" w:frame="1"/>
        </w:rPr>
        <w:t>Turkey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185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E55145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n </w:t>
      </w:r>
      <w:r w:rsidR="00E551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Iranian</w:t>
      </w:r>
      <w:r w:rsidR="0053734C" w:rsidRPr="00AA0CB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D67D8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E551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Iranians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473B7C5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55145">
        <w:rPr>
          <w:rFonts w:eastAsia="Times New Roman" w:cstheme="minorHAnsi"/>
          <w:color w:val="000000"/>
          <w:sz w:val="26"/>
          <w:szCs w:val="26"/>
        </w:rPr>
        <w:t>Islamic Republic of Iran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5145">
        <w:rPr>
          <w:rFonts w:eastAsia="Times New Roman" w:cstheme="minorHAnsi"/>
          <w:color w:val="000000"/>
          <w:sz w:val="26"/>
          <w:szCs w:val="26"/>
        </w:rPr>
        <w:t>is located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in </w:t>
      </w:r>
      <w:r w:rsidR="00E55145">
        <w:rPr>
          <w:rFonts w:eastAsia="Times New Roman" w:cstheme="minorHAnsi"/>
          <w:color w:val="000000"/>
          <w:sz w:val="26"/>
          <w:szCs w:val="26"/>
        </w:rPr>
        <w:t>the Middle East and is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5145">
        <w:rPr>
          <w:rFonts w:eastAsia="Times New Roman" w:cstheme="minorHAnsi"/>
          <w:color w:val="000000"/>
          <w:sz w:val="26"/>
          <w:szCs w:val="26"/>
        </w:rPr>
        <w:t>consists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E55145">
        <w:rPr>
          <w:rFonts w:eastAsia="Times New Roman" w:cstheme="minorHAnsi"/>
          <w:color w:val="000000"/>
          <w:sz w:val="26"/>
          <w:szCs w:val="26"/>
        </w:rPr>
        <w:t>31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5145">
        <w:rPr>
          <w:rFonts w:eastAsia="Times New Roman" w:cstheme="minorHAnsi"/>
          <w:color w:val="000000"/>
          <w:sz w:val="26"/>
          <w:szCs w:val="26"/>
        </w:rPr>
        <w:t>Provinces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border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5145">
        <w:rPr>
          <w:rFonts w:eastAsia="Times New Roman" w:cstheme="minorHAnsi"/>
          <w:color w:val="000000"/>
          <w:sz w:val="26"/>
          <w:szCs w:val="26"/>
        </w:rPr>
        <w:t>Pakistan, Afghanistan, Turkmenistan, Azerbaijan, Armenia and Iraq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The most significant </w:t>
      </w:r>
      <w:r w:rsidR="00E55145">
        <w:rPr>
          <w:rFonts w:eastAsia="Times New Roman" w:cstheme="minorHAnsi"/>
          <w:color w:val="000000"/>
          <w:sz w:val="26"/>
          <w:szCs w:val="26"/>
        </w:rPr>
        <w:t>provinces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55145">
        <w:rPr>
          <w:rFonts w:eastAsia="Times New Roman" w:cstheme="minorHAnsi"/>
          <w:color w:val="000000"/>
          <w:sz w:val="26"/>
          <w:szCs w:val="26"/>
        </w:rPr>
        <w:t>Tehran, Khorasan and Isfahan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country has a total surface area of </w:t>
      </w:r>
      <w:r w:rsidR="00E55145">
        <w:rPr>
          <w:rFonts w:eastAsia="Times New Roman" w:cstheme="minorHAnsi"/>
          <w:color w:val="000000"/>
          <w:sz w:val="26"/>
          <w:szCs w:val="26"/>
        </w:rPr>
        <w:t>1,648,195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793FE6" w:rsidRPr="00BA0B17">
        <w:rPr>
          <w:rFonts w:eastAsia="Times New Roman" w:cstheme="minorHAnsi"/>
          <w:color w:val="000000"/>
          <w:sz w:val="26"/>
          <w:szCs w:val="26"/>
        </w:rPr>
        <w:t xml:space="preserve">, which is dominated by </w:t>
      </w:r>
      <w:r w:rsidR="00E55145">
        <w:rPr>
          <w:rFonts w:eastAsia="Times New Roman" w:cstheme="minorHAnsi"/>
          <w:color w:val="000000"/>
          <w:sz w:val="26"/>
          <w:szCs w:val="26"/>
        </w:rPr>
        <w:t>rugged terrain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Its climate is </w:t>
      </w:r>
      <w:r w:rsidR="00E55145">
        <w:rPr>
          <w:rFonts w:eastAsia="Times New Roman" w:cstheme="minorHAnsi"/>
          <w:color w:val="000000"/>
          <w:sz w:val="26"/>
          <w:szCs w:val="26"/>
        </w:rPr>
        <w:t>mostly arid to semiarid with some subtropical parts next to the Caspian coast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47564DAA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E55145">
        <w:rPr>
          <w:rFonts w:eastAsia="Times New Roman" w:cstheme="minorHAnsi"/>
          <w:color w:val="000000"/>
          <w:sz w:val="26"/>
          <w:szCs w:val="26"/>
        </w:rPr>
        <w:t>83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E55145">
        <w:rPr>
          <w:rFonts w:eastAsia="Times New Roman" w:cstheme="minorHAnsi"/>
          <w:color w:val="000000"/>
          <w:sz w:val="26"/>
          <w:szCs w:val="26"/>
        </w:rPr>
        <w:t>Tehran</w:t>
      </w:r>
      <w:r w:rsidR="00274B7A">
        <w:rPr>
          <w:rFonts w:eastAsia="Times New Roman" w:cstheme="minorHAnsi"/>
          <w:color w:val="000000"/>
          <w:sz w:val="26"/>
          <w:szCs w:val="26"/>
        </w:rPr>
        <w:t>, which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E55145">
        <w:rPr>
          <w:rFonts w:eastAsia="Times New Roman" w:cstheme="minorHAnsi"/>
          <w:color w:val="000000"/>
          <w:sz w:val="26"/>
          <w:szCs w:val="26"/>
        </w:rPr>
        <w:t>8.7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followed by </w:t>
      </w:r>
      <w:r w:rsidR="00E55145">
        <w:rPr>
          <w:rFonts w:eastAsia="Times New Roman" w:cstheme="minorHAnsi"/>
          <w:color w:val="000000"/>
          <w:sz w:val="26"/>
          <w:szCs w:val="26"/>
        </w:rPr>
        <w:t>Mashhad and Isfahan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177F3">
        <w:rPr>
          <w:rFonts w:eastAsia="Times New Roman" w:cstheme="minorHAnsi"/>
          <w:color w:val="000000"/>
          <w:sz w:val="26"/>
          <w:szCs w:val="26"/>
        </w:rPr>
        <w:t>The</w:t>
      </w:r>
      <w:r w:rsidR="00561E27">
        <w:rPr>
          <w:rFonts w:eastAsia="Times New Roman" w:cstheme="minorHAnsi"/>
          <w:color w:val="000000"/>
          <w:sz w:val="26"/>
          <w:szCs w:val="26"/>
        </w:rPr>
        <w:t xml:space="preserve"> nation’s</w:t>
      </w:r>
      <w:r w:rsidR="00B177F3">
        <w:rPr>
          <w:rFonts w:eastAsia="Times New Roman" w:cstheme="minorHAnsi"/>
          <w:color w:val="000000"/>
          <w:sz w:val="26"/>
          <w:szCs w:val="26"/>
        </w:rPr>
        <w:t xml:space="preserve"> largest international airport is Mashhad International Airport (MHD)</w:t>
      </w:r>
      <w:r w:rsidR="00561E27">
        <w:rPr>
          <w:rFonts w:eastAsia="Times New Roman" w:cstheme="minorHAnsi"/>
          <w:color w:val="000000"/>
          <w:sz w:val="26"/>
          <w:szCs w:val="26"/>
        </w:rPr>
        <w:t xml:space="preserve"> with an approximate yearly passenger traffic of 10.5 million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61E27">
        <w:rPr>
          <w:rFonts w:eastAsia="Times New Roman" w:cstheme="minorHAnsi"/>
          <w:color w:val="000000"/>
          <w:sz w:val="26"/>
          <w:szCs w:val="26"/>
        </w:rPr>
        <w:t>The</w:t>
      </w:r>
      <w:r w:rsidR="00B177F3">
        <w:rPr>
          <w:rFonts w:eastAsia="Times New Roman" w:cstheme="minorHAnsi"/>
          <w:color w:val="000000"/>
          <w:sz w:val="26"/>
          <w:szCs w:val="26"/>
        </w:rPr>
        <w:t xml:space="preserve"> airport serve</w:t>
      </w:r>
      <w:r w:rsidR="00561E27">
        <w:rPr>
          <w:rFonts w:eastAsia="Times New Roman" w:cstheme="minorHAnsi"/>
          <w:color w:val="000000"/>
          <w:sz w:val="26"/>
          <w:szCs w:val="26"/>
        </w:rPr>
        <w:t>s</w:t>
      </w:r>
      <w:r w:rsidR="00B177F3">
        <w:rPr>
          <w:rFonts w:eastAsia="Times New Roman" w:cstheme="minorHAnsi"/>
          <w:color w:val="000000"/>
          <w:sz w:val="26"/>
          <w:szCs w:val="26"/>
        </w:rPr>
        <w:t xml:space="preserve"> all interior routes of Iran</w:t>
      </w:r>
      <w:r w:rsidR="00561E27">
        <w:rPr>
          <w:rFonts w:eastAsia="Times New Roman" w:cstheme="minorHAnsi"/>
          <w:color w:val="000000"/>
          <w:sz w:val="26"/>
          <w:szCs w:val="26"/>
        </w:rPr>
        <w:t>, but</w:t>
      </w:r>
      <w:r w:rsidR="00B177F3">
        <w:rPr>
          <w:rFonts w:eastAsia="Times New Roman" w:cstheme="minorHAnsi"/>
          <w:color w:val="000000"/>
          <w:sz w:val="26"/>
          <w:szCs w:val="26"/>
        </w:rPr>
        <w:t xml:space="preserve"> also regional routes to the Middle </w:t>
      </w:r>
      <w:r w:rsidR="00DB1F30">
        <w:rPr>
          <w:rFonts w:eastAsia="Times New Roman" w:cstheme="minorHAnsi"/>
          <w:color w:val="000000"/>
          <w:sz w:val="26"/>
          <w:szCs w:val="26"/>
        </w:rPr>
        <w:t>East</w:t>
      </w:r>
      <w:r w:rsidR="00B177F3">
        <w:rPr>
          <w:rFonts w:eastAsia="Times New Roman" w:cstheme="minorHAnsi"/>
          <w:color w:val="000000"/>
          <w:sz w:val="26"/>
          <w:szCs w:val="26"/>
        </w:rPr>
        <w:t>.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71966B58" w:rsidR="007734D2" w:rsidRDefault="00B177F3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Iranian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 with </w:t>
      </w:r>
      <w:r w:rsidR="00B06E31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% of the population being 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Persian Farsi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</w:t>
      </w:r>
      <w:r>
        <w:rPr>
          <w:rFonts w:eastAsia="Times New Roman" w:cstheme="minorHAnsi"/>
          <w:color w:val="000000"/>
          <w:sz w:val="26"/>
          <w:szCs w:val="26"/>
        </w:rPr>
        <w:t>religious system based on secular and Islamic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theocratic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Supreme Leader Ali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Hoseini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-Khamenei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and the head of government </w:t>
      </w:r>
      <w:r>
        <w:rPr>
          <w:rFonts w:eastAsia="Times New Roman" w:cstheme="minorHAnsi"/>
          <w:color w:val="000000"/>
          <w:sz w:val="26"/>
          <w:szCs w:val="26"/>
        </w:rPr>
        <w:t>is President Has</w:t>
      </w:r>
      <w:r w:rsidR="00203569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an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Fereidun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Rohani</w:t>
      </w:r>
      <w:proofErr w:type="spellEnd"/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All </w:t>
      </w:r>
      <w:r w:rsidR="00B06E31">
        <w:rPr>
          <w:rFonts w:eastAsia="Times New Roman" w:cstheme="minorHAnsi"/>
          <w:color w:val="000000"/>
          <w:sz w:val="26"/>
          <w:szCs w:val="26"/>
        </w:rPr>
        <w:t>divisions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have their regional governments, reporting to the central government in </w:t>
      </w:r>
      <w:r>
        <w:rPr>
          <w:rFonts w:eastAsia="Times New Roman" w:cstheme="minorHAnsi"/>
          <w:color w:val="000000"/>
          <w:sz w:val="26"/>
          <w:szCs w:val="26"/>
        </w:rPr>
        <w:t>Tehran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503CD47A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B177F3">
        <w:rPr>
          <w:rFonts w:eastAsia="Times New Roman" w:cstheme="minorHAnsi"/>
          <w:color w:val="000000"/>
          <w:sz w:val="26"/>
          <w:szCs w:val="26"/>
        </w:rPr>
        <w:t>Iranian Rial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177F3">
        <w:rPr>
          <w:rFonts w:eastAsia="Times New Roman" w:cstheme="minorHAnsi"/>
          <w:color w:val="000000"/>
          <w:sz w:val="26"/>
          <w:szCs w:val="26"/>
        </w:rPr>
        <w:t>IRR</w:t>
      </w:r>
      <w:r w:rsidR="00B06E31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B177F3">
        <w:rPr>
          <w:rFonts w:eastAsia="Times New Roman" w:cstheme="minorHAnsi"/>
          <w:color w:val="000000"/>
          <w:sz w:val="26"/>
          <w:szCs w:val="26"/>
        </w:rPr>
        <w:t>IRR 42,101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country has a </w:t>
      </w:r>
      <w:r w:rsidR="00C609EC">
        <w:rPr>
          <w:rFonts w:eastAsia="Times New Roman" w:cstheme="minorHAnsi"/>
          <w:color w:val="000000"/>
          <w:sz w:val="26"/>
          <w:szCs w:val="26"/>
        </w:rPr>
        <w:t>controlled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C609EC">
        <w:rPr>
          <w:rFonts w:eastAsia="Times New Roman" w:cstheme="minorHAnsi"/>
          <w:color w:val="000000"/>
          <w:sz w:val="26"/>
          <w:szCs w:val="26"/>
        </w:rPr>
        <w:t>1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09EC">
        <w:rPr>
          <w:rFonts w:eastAsia="Times New Roman" w:cstheme="minorHAnsi"/>
          <w:color w:val="000000"/>
          <w:sz w:val="26"/>
          <w:szCs w:val="26"/>
        </w:rPr>
        <w:t>tri</w:t>
      </w:r>
      <w:r w:rsidRPr="00341EDF">
        <w:rPr>
          <w:rFonts w:eastAsia="Times New Roman" w:cstheme="minorHAnsi"/>
          <w:color w:val="000000"/>
          <w:sz w:val="26"/>
          <w:szCs w:val="26"/>
        </w:rPr>
        <w:t>llion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>11,963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>Due to constant</w:t>
      </w:r>
      <w:r w:rsidR="00561E27">
        <w:rPr>
          <w:rFonts w:eastAsia="Times New Roman" w:cstheme="minorHAnsi"/>
          <w:color w:val="000000" w:themeColor="text1"/>
          <w:sz w:val="26"/>
          <w:szCs w:val="26"/>
        </w:rPr>
        <w:t xml:space="preserve"> western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 xml:space="preserve"> sanctioning of the economy, growth has been slow and fluctuating.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</w:t>
      </w:r>
      <w:r w:rsidR="001504DF">
        <w:rPr>
          <w:rFonts w:eastAsia="Times New Roman" w:cstheme="minorHAnsi"/>
          <w:color w:val="000000"/>
          <w:sz w:val="26"/>
          <w:szCs w:val="26"/>
        </w:rPr>
        <w:t>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>industry sector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609EC">
        <w:rPr>
          <w:rFonts w:eastAsia="Times New Roman" w:cstheme="minorHAnsi"/>
          <w:color w:val="000000"/>
          <w:sz w:val="26"/>
          <w:szCs w:val="26"/>
        </w:rPr>
        <w:t>The country is heavily relying on the export of oil and gas with only little diversification in the economy.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B3D07E1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>Iran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boasts with 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>24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which are 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 xml:space="preserve">22 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cultural and 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>2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natural site</w:t>
      </w:r>
      <w:r w:rsidR="00C609EC">
        <w:rPr>
          <w:rFonts w:eastAsia="Times New Roman" w:cstheme="minorHAnsi"/>
          <w:color w:val="000000" w:themeColor="text1"/>
          <w:sz w:val="26"/>
          <w:szCs w:val="26"/>
        </w:rPr>
        <w:t>s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Some of the most popular tourist destinations are: </w:t>
      </w:r>
      <w:r w:rsidR="00C609EC">
        <w:rPr>
          <w:rFonts w:eastAsia="Times New Roman" w:cstheme="minorHAnsi"/>
          <w:color w:val="000000"/>
          <w:sz w:val="26"/>
          <w:szCs w:val="26"/>
        </w:rPr>
        <w:t>Esfahan, Shiraz, Tehran, Mashhad, Kish and Ramsar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609EC">
        <w:rPr>
          <w:rFonts w:eastAsia="Times New Roman" w:cstheme="minorHAnsi"/>
          <w:color w:val="000000"/>
          <w:sz w:val="26"/>
          <w:szCs w:val="26"/>
        </w:rPr>
        <w:t xml:space="preserve">Due to the recent events and the sanctions imposed, the overall tourism industry has slowed significantly. There </w:t>
      </w:r>
      <w:r w:rsidR="00DB1F30">
        <w:rPr>
          <w:rFonts w:eastAsia="Times New Roman" w:cstheme="minorHAnsi"/>
          <w:color w:val="000000"/>
          <w:sz w:val="26"/>
          <w:szCs w:val="26"/>
        </w:rPr>
        <w:t>was</w:t>
      </w:r>
      <w:r w:rsidR="00C609EC">
        <w:rPr>
          <w:rFonts w:eastAsia="Times New Roman" w:cstheme="minorHAnsi"/>
          <w:color w:val="000000"/>
          <w:sz w:val="26"/>
          <w:szCs w:val="26"/>
        </w:rPr>
        <w:t xml:space="preserve"> however a total of 6.7 million visitors in 2019.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0027C" w14:textId="77777777" w:rsidR="009936E9" w:rsidRDefault="009936E9" w:rsidP="00CE3C2A">
      <w:r>
        <w:separator/>
      </w:r>
    </w:p>
  </w:endnote>
  <w:endnote w:type="continuationSeparator" w:id="0">
    <w:p w14:paraId="33D13CCE" w14:textId="77777777" w:rsidR="009936E9" w:rsidRDefault="009936E9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5F73B" w14:textId="77777777" w:rsidR="009936E9" w:rsidRDefault="009936E9" w:rsidP="00CE3C2A">
      <w:r>
        <w:separator/>
      </w:r>
    </w:p>
  </w:footnote>
  <w:footnote w:type="continuationSeparator" w:id="0">
    <w:p w14:paraId="570C8F3D" w14:textId="77777777" w:rsidR="009936E9" w:rsidRDefault="009936E9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13452E"/>
    <w:rsid w:val="001504DF"/>
    <w:rsid w:val="00150997"/>
    <w:rsid w:val="00166320"/>
    <w:rsid w:val="00170EFF"/>
    <w:rsid w:val="001A4D18"/>
    <w:rsid w:val="001C4A29"/>
    <w:rsid w:val="00203569"/>
    <w:rsid w:val="0026181B"/>
    <w:rsid w:val="00274B7A"/>
    <w:rsid w:val="00295F46"/>
    <w:rsid w:val="002F4DAF"/>
    <w:rsid w:val="003343B2"/>
    <w:rsid w:val="00372E3C"/>
    <w:rsid w:val="003C0B6F"/>
    <w:rsid w:val="003D2DA7"/>
    <w:rsid w:val="0041395A"/>
    <w:rsid w:val="0041512B"/>
    <w:rsid w:val="0044152E"/>
    <w:rsid w:val="00442042"/>
    <w:rsid w:val="00454E0C"/>
    <w:rsid w:val="00466F89"/>
    <w:rsid w:val="004719E0"/>
    <w:rsid w:val="004820A6"/>
    <w:rsid w:val="004864A9"/>
    <w:rsid w:val="00494659"/>
    <w:rsid w:val="004D434B"/>
    <w:rsid w:val="004F0CEE"/>
    <w:rsid w:val="004F4985"/>
    <w:rsid w:val="0053734C"/>
    <w:rsid w:val="005474BC"/>
    <w:rsid w:val="00561E27"/>
    <w:rsid w:val="00580246"/>
    <w:rsid w:val="00586BDB"/>
    <w:rsid w:val="005D25F5"/>
    <w:rsid w:val="005E2A08"/>
    <w:rsid w:val="00603750"/>
    <w:rsid w:val="006039FB"/>
    <w:rsid w:val="00687AAC"/>
    <w:rsid w:val="006B5B7E"/>
    <w:rsid w:val="006C4DD7"/>
    <w:rsid w:val="006F0353"/>
    <w:rsid w:val="00712555"/>
    <w:rsid w:val="00716773"/>
    <w:rsid w:val="007274EB"/>
    <w:rsid w:val="007734D2"/>
    <w:rsid w:val="007835D2"/>
    <w:rsid w:val="00793FE6"/>
    <w:rsid w:val="007C691B"/>
    <w:rsid w:val="00827611"/>
    <w:rsid w:val="0087187D"/>
    <w:rsid w:val="008C4AB2"/>
    <w:rsid w:val="00950BBE"/>
    <w:rsid w:val="009936E9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A0CB0"/>
    <w:rsid w:val="00AC79CB"/>
    <w:rsid w:val="00AC7FD8"/>
    <w:rsid w:val="00AD4B8F"/>
    <w:rsid w:val="00B06E31"/>
    <w:rsid w:val="00B177F3"/>
    <w:rsid w:val="00B345FB"/>
    <w:rsid w:val="00B36487"/>
    <w:rsid w:val="00B374CD"/>
    <w:rsid w:val="00BA0B17"/>
    <w:rsid w:val="00BA52BC"/>
    <w:rsid w:val="00BB1A22"/>
    <w:rsid w:val="00BB79E1"/>
    <w:rsid w:val="00BC66EC"/>
    <w:rsid w:val="00BD4524"/>
    <w:rsid w:val="00BF30A2"/>
    <w:rsid w:val="00C10DB6"/>
    <w:rsid w:val="00C44505"/>
    <w:rsid w:val="00C609EC"/>
    <w:rsid w:val="00C828A5"/>
    <w:rsid w:val="00CC23F4"/>
    <w:rsid w:val="00CE3C2A"/>
    <w:rsid w:val="00D67D80"/>
    <w:rsid w:val="00D86C40"/>
    <w:rsid w:val="00DB1F30"/>
    <w:rsid w:val="00DC32CF"/>
    <w:rsid w:val="00DD7AFE"/>
    <w:rsid w:val="00DE51C5"/>
    <w:rsid w:val="00DF3E69"/>
    <w:rsid w:val="00E03000"/>
    <w:rsid w:val="00E55145"/>
    <w:rsid w:val="00E7235A"/>
    <w:rsid w:val="00EC2A1F"/>
    <w:rsid w:val="00EC5A47"/>
    <w:rsid w:val="00ED128D"/>
    <w:rsid w:val="00F46DE5"/>
    <w:rsid w:val="00F65BE4"/>
    <w:rsid w:val="00F96B3A"/>
    <w:rsid w:val="00FE4F6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2020-11-17T20:12:00Z</dcterms:created>
  <dcterms:modified xsi:type="dcterms:W3CDTF">2020-11-19T08:36:00Z</dcterms:modified>
</cp:coreProperties>
</file>