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23C4EE46" w:rsidR="003D2DA7" w:rsidRPr="003D2DA7" w:rsidRDefault="00CA7D6D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Israel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57A42AD1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CA7D6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Israeli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CA7D6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23</w:t>
      </w:r>
      <w:r w:rsidR="00CA7D6D" w:rsidRPr="00CA7D6D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rd</w:t>
      </w:r>
      <w:r w:rsidR="00AF4EF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CA7D6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60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With a high mobility score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it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one of the </w:t>
      </w:r>
      <w:r w:rsidR="004C651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be</w:t>
      </w:r>
      <w:r w:rsidR="00AF4EF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st ranking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passports in the world.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A7D6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Israeli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152A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United Kingdom, </w:t>
      </w:r>
      <w:r w:rsidR="00CA7D6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Russia,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C651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Japan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allow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almost instant travel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opportunities</w:t>
      </w:r>
      <w:r w:rsidR="00152A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8255C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A7D6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Israeli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A7D6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66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China, India and </w:t>
      </w:r>
      <w:r w:rsidR="005D459D">
        <w:rPr>
          <w:rFonts w:eastAsia="Times New Roman" w:cstheme="minorHAnsi"/>
          <w:color w:val="000000"/>
          <w:sz w:val="26"/>
          <w:szCs w:val="26"/>
        </w:rPr>
        <w:t>the United States</w:t>
      </w:r>
      <w:r w:rsidR="00140B24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502E3A16" w:rsidR="007734D2" w:rsidRPr="00341EDF" w:rsidRDefault="00781DBF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CA7D6D">
        <w:rPr>
          <w:rFonts w:eastAsia="Times New Roman" w:cstheme="minorHAnsi"/>
          <w:color w:val="000000"/>
          <w:sz w:val="26"/>
          <w:szCs w:val="26"/>
        </w:rPr>
        <w:t>State of Israel</w:t>
      </w:r>
      <w:r w:rsidR="000A656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consists </w:t>
      </w:r>
      <w:r w:rsidR="004C651A" w:rsidRPr="00341EDF">
        <w:rPr>
          <w:rFonts w:eastAsia="Times New Roman" w:cstheme="minorHAnsi"/>
          <w:color w:val="000000"/>
          <w:sz w:val="26"/>
          <w:szCs w:val="26"/>
        </w:rPr>
        <w:t>of</w:t>
      </w:r>
      <w:r w:rsidR="00CA7D6D">
        <w:rPr>
          <w:rFonts w:eastAsia="Times New Roman" w:cstheme="minorHAnsi"/>
          <w:color w:val="000000"/>
          <w:sz w:val="26"/>
          <w:szCs w:val="26"/>
        </w:rPr>
        <w:t xml:space="preserve"> six districts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 and is </w:t>
      </w:r>
      <w:r w:rsidR="00CA7D6D">
        <w:rPr>
          <w:rFonts w:eastAsia="Times New Roman" w:cstheme="minorHAnsi"/>
          <w:color w:val="000000"/>
          <w:sz w:val="26"/>
          <w:szCs w:val="26"/>
        </w:rPr>
        <w:t>located in the Middle East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F28A2">
        <w:rPr>
          <w:rFonts w:eastAsia="Times New Roman" w:cstheme="minorHAnsi"/>
          <w:color w:val="000000"/>
          <w:sz w:val="26"/>
          <w:szCs w:val="26"/>
        </w:rPr>
        <w:t>The most important</w:t>
      </w:r>
      <w:r w:rsidR="00F25D63">
        <w:rPr>
          <w:rFonts w:eastAsia="Times New Roman" w:cstheme="minorHAnsi"/>
          <w:color w:val="000000"/>
          <w:sz w:val="26"/>
          <w:szCs w:val="26"/>
        </w:rPr>
        <w:t xml:space="preserve"> provinces</w:t>
      </w:r>
      <w:r w:rsidR="004F28A2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CA7D6D">
        <w:rPr>
          <w:rFonts w:eastAsia="Times New Roman" w:cstheme="minorHAnsi"/>
          <w:color w:val="000000"/>
          <w:sz w:val="26"/>
          <w:szCs w:val="26"/>
        </w:rPr>
        <w:t>Tel Aviv, Haifa and Jerusalem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F25D63">
        <w:rPr>
          <w:rFonts w:eastAsia="Times New Roman" w:cstheme="minorHAnsi"/>
          <w:color w:val="000000"/>
          <w:sz w:val="26"/>
          <w:szCs w:val="26"/>
        </w:rPr>
        <w:t>nation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 i</w:t>
      </w:r>
      <w:r w:rsidR="00CA7D6D">
        <w:rPr>
          <w:rFonts w:eastAsia="Times New Roman" w:cstheme="minorHAnsi"/>
          <w:color w:val="000000"/>
          <w:sz w:val="26"/>
          <w:szCs w:val="26"/>
        </w:rPr>
        <w:t>s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02FF6">
        <w:rPr>
          <w:rFonts w:eastAsia="Times New Roman" w:cstheme="minorHAnsi"/>
          <w:color w:val="000000"/>
          <w:sz w:val="26"/>
          <w:szCs w:val="26"/>
        </w:rPr>
        <w:t xml:space="preserve">bordering </w:t>
      </w:r>
      <w:r w:rsidR="00B4672A">
        <w:rPr>
          <w:rFonts w:eastAsia="Times New Roman" w:cstheme="minorHAnsi"/>
          <w:color w:val="000000"/>
          <w:sz w:val="26"/>
          <w:szCs w:val="26"/>
        </w:rPr>
        <w:t xml:space="preserve">Jordan, Egypt, </w:t>
      </w:r>
      <w:proofErr w:type="gramStart"/>
      <w:r w:rsidR="00B4672A">
        <w:rPr>
          <w:rFonts w:eastAsia="Times New Roman" w:cstheme="minorHAnsi"/>
          <w:color w:val="000000"/>
          <w:sz w:val="26"/>
          <w:szCs w:val="26"/>
        </w:rPr>
        <w:t>Syria</w:t>
      </w:r>
      <w:proofErr w:type="gramEnd"/>
      <w:r w:rsidR="00B4672A">
        <w:rPr>
          <w:rFonts w:eastAsia="Times New Roman" w:cstheme="minorHAnsi"/>
          <w:color w:val="000000"/>
          <w:sz w:val="26"/>
          <w:szCs w:val="26"/>
        </w:rPr>
        <w:t xml:space="preserve"> and Lebanon</w:t>
      </w:r>
      <w:r w:rsidR="00944A24">
        <w:rPr>
          <w:rFonts w:eastAsia="Times New Roman" w:cstheme="minorHAnsi"/>
          <w:color w:val="000000"/>
          <w:sz w:val="26"/>
          <w:szCs w:val="26"/>
        </w:rPr>
        <w:t>.</w:t>
      </w:r>
      <w:r w:rsidR="005D1B95" w:rsidRP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84382">
        <w:rPr>
          <w:rFonts w:eastAsia="Times New Roman" w:cstheme="minorHAnsi"/>
          <w:color w:val="000000"/>
          <w:sz w:val="26"/>
          <w:szCs w:val="26"/>
        </w:rPr>
        <w:t>Israel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>is the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4672A">
        <w:rPr>
          <w:rFonts w:eastAsia="Times New Roman" w:cstheme="minorHAnsi"/>
          <w:color w:val="000000"/>
          <w:sz w:val="26"/>
          <w:szCs w:val="26"/>
        </w:rPr>
        <w:t>16</w:t>
      </w:r>
      <w:r w:rsidR="004C651A" w:rsidRPr="004C651A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largest country in </w:t>
      </w:r>
      <w:r w:rsidR="00B4672A">
        <w:rPr>
          <w:rFonts w:eastAsia="Times New Roman" w:cstheme="minorHAnsi"/>
          <w:color w:val="000000"/>
          <w:sz w:val="26"/>
          <w:szCs w:val="26"/>
        </w:rPr>
        <w:t>the Middle East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B4672A">
        <w:rPr>
          <w:rFonts w:eastAsia="Times New Roman" w:cstheme="minorHAnsi"/>
          <w:color w:val="000000"/>
          <w:sz w:val="26"/>
          <w:szCs w:val="26"/>
        </w:rPr>
        <w:t>20,770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2046E4">
        <w:rPr>
          <w:rFonts w:eastAsia="Times New Roman" w:cstheme="minorHAnsi"/>
          <w:color w:val="000000"/>
          <w:sz w:val="26"/>
          <w:szCs w:val="26"/>
        </w:rPr>
        <w:t>.</w:t>
      </w:r>
      <w:r w:rsidR="00B4672A">
        <w:rPr>
          <w:rFonts w:eastAsia="Times New Roman" w:cstheme="minorHAnsi"/>
          <w:color w:val="000000"/>
          <w:sz w:val="26"/>
          <w:szCs w:val="26"/>
        </w:rPr>
        <w:t xml:space="preserve"> The geography is characterized by a variety of terrains: central mountains, coastal plains and desert in the south.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ts climate is</w:t>
      </w:r>
      <w:r w:rsidR="00542789">
        <w:rPr>
          <w:rFonts w:eastAsia="Times New Roman" w:cstheme="minorHAnsi"/>
          <w:color w:val="000000"/>
          <w:sz w:val="26"/>
          <w:szCs w:val="26"/>
        </w:rPr>
        <w:t xml:space="preserve"> mostly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F2283">
        <w:rPr>
          <w:rFonts w:eastAsia="Times New Roman" w:cstheme="minorHAnsi"/>
          <w:color w:val="000000"/>
          <w:sz w:val="26"/>
          <w:szCs w:val="26"/>
        </w:rPr>
        <w:t>temperate</w:t>
      </w:r>
      <w:r w:rsidR="00B4672A">
        <w:rPr>
          <w:rFonts w:eastAsia="Times New Roman" w:cstheme="minorHAnsi"/>
          <w:color w:val="000000"/>
          <w:sz w:val="26"/>
          <w:szCs w:val="26"/>
        </w:rPr>
        <w:t xml:space="preserve"> with hot and dry climate in the desert areas</w:t>
      </w:r>
      <w:r w:rsidR="00DB76E0">
        <w:rPr>
          <w:rFonts w:eastAsia="Times New Roman" w:cstheme="minorHAnsi"/>
          <w:color w:val="000000"/>
          <w:sz w:val="26"/>
          <w:szCs w:val="26"/>
        </w:rPr>
        <w:t>.</w:t>
      </w:r>
      <w:r w:rsidR="004F28A2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1782B2F1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654225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B4672A">
        <w:rPr>
          <w:rFonts w:eastAsia="Times New Roman" w:cstheme="minorHAnsi"/>
          <w:color w:val="000000"/>
          <w:sz w:val="26"/>
          <w:szCs w:val="26"/>
        </w:rPr>
        <w:t>9.2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</w:t>
      </w:r>
      <w:r w:rsidR="0043114E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capital of the country is </w:t>
      </w:r>
      <w:r w:rsidR="00B4672A">
        <w:rPr>
          <w:rFonts w:eastAsia="Times New Roman" w:cstheme="minorHAnsi"/>
          <w:color w:val="000000"/>
          <w:sz w:val="26"/>
          <w:szCs w:val="26"/>
        </w:rPr>
        <w:t>Jerusalem</w:t>
      </w:r>
      <w:r w:rsidR="00790153">
        <w:rPr>
          <w:rFonts w:eastAsia="Times New Roman" w:cstheme="minorHAnsi"/>
          <w:color w:val="000000"/>
          <w:sz w:val="26"/>
          <w:szCs w:val="26"/>
        </w:rPr>
        <w:t>,</w:t>
      </w:r>
      <w:r w:rsidR="00F956B3">
        <w:rPr>
          <w:rFonts w:eastAsia="Times New Roman" w:cstheme="minorHAnsi"/>
          <w:color w:val="000000"/>
          <w:sz w:val="26"/>
          <w:szCs w:val="26"/>
        </w:rPr>
        <w:t xml:space="preserve"> which is also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956B3">
        <w:rPr>
          <w:rFonts w:eastAsia="Times New Roman" w:cstheme="minorHAnsi"/>
          <w:color w:val="000000"/>
          <w:sz w:val="26"/>
          <w:szCs w:val="26"/>
        </w:rPr>
        <w:t>t</w:t>
      </w:r>
      <w:r w:rsidR="000A656A">
        <w:rPr>
          <w:rFonts w:eastAsia="Times New Roman" w:cstheme="minorHAnsi"/>
          <w:color w:val="000000"/>
          <w:sz w:val="26"/>
          <w:szCs w:val="26"/>
        </w:rPr>
        <w:t xml:space="preserve">he 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most </w:t>
      </w:r>
      <w:r w:rsidR="00AF4EF6">
        <w:rPr>
          <w:rFonts w:eastAsia="Times New Roman" w:cstheme="minorHAnsi"/>
          <w:color w:val="000000"/>
          <w:sz w:val="26"/>
          <w:szCs w:val="26"/>
        </w:rPr>
        <w:t>populated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city with </w:t>
      </w:r>
      <w:r w:rsidR="00654225">
        <w:rPr>
          <w:rFonts w:eastAsia="Times New Roman" w:cstheme="minorHAnsi"/>
          <w:color w:val="000000"/>
          <w:sz w:val="26"/>
          <w:szCs w:val="26"/>
        </w:rPr>
        <w:t xml:space="preserve">around </w:t>
      </w:r>
      <w:r w:rsidR="00B4672A">
        <w:rPr>
          <w:rFonts w:eastAsia="Times New Roman" w:cstheme="minorHAnsi"/>
          <w:color w:val="000000"/>
          <w:sz w:val="26"/>
          <w:szCs w:val="26"/>
        </w:rPr>
        <w:t>936</w:t>
      </w:r>
      <w:r w:rsidR="00790153">
        <w:rPr>
          <w:rFonts w:eastAsia="Times New Roman" w:cstheme="minorHAnsi"/>
          <w:color w:val="000000"/>
          <w:sz w:val="26"/>
          <w:szCs w:val="26"/>
        </w:rPr>
        <w:t>,</w:t>
      </w:r>
      <w:r w:rsidR="00B4672A">
        <w:rPr>
          <w:rFonts w:eastAsia="Times New Roman" w:cstheme="minorHAnsi"/>
          <w:color w:val="000000"/>
          <w:sz w:val="26"/>
          <w:szCs w:val="26"/>
        </w:rPr>
        <w:t xml:space="preserve">425 </w:t>
      </w:r>
      <w:r w:rsidR="0058607A">
        <w:rPr>
          <w:rFonts w:eastAsia="Times New Roman" w:cstheme="minorHAnsi"/>
          <w:color w:val="000000"/>
          <w:sz w:val="26"/>
          <w:szCs w:val="26"/>
        </w:rPr>
        <w:t>inhabitants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F25D63">
        <w:rPr>
          <w:rFonts w:eastAsia="Times New Roman" w:cstheme="minorHAnsi"/>
          <w:color w:val="000000"/>
          <w:sz w:val="26"/>
          <w:szCs w:val="26"/>
        </w:rPr>
        <w:t>It is f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ollowed by </w:t>
      </w:r>
      <w:r w:rsidR="00B4672A">
        <w:rPr>
          <w:rFonts w:eastAsia="Times New Roman" w:cstheme="minorHAnsi"/>
          <w:color w:val="000000"/>
          <w:sz w:val="26"/>
          <w:szCs w:val="26"/>
        </w:rPr>
        <w:t>Tel Aviv and Haifa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B4672A">
        <w:rPr>
          <w:rFonts w:eastAsia="Times New Roman" w:cstheme="minorHAnsi"/>
          <w:color w:val="000000"/>
          <w:sz w:val="26"/>
          <w:szCs w:val="26"/>
        </w:rPr>
        <w:t>Ben Gurion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B4672A">
        <w:rPr>
          <w:rFonts w:eastAsia="Times New Roman" w:cstheme="minorHAnsi"/>
          <w:color w:val="000000"/>
          <w:sz w:val="26"/>
          <w:szCs w:val="26"/>
        </w:rPr>
        <w:t>TLV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B4672A">
        <w:rPr>
          <w:rFonts w:eastAsia="Times New Roman" w:cstheme="minorHAnsi"/>
          <w:color w:val="000000"/>
          <w:sz w:val="26"/>
          <w:szCs w:val="26"/>
        </w:rPr>
        <w:t>24</w:t>
      </w:r>
      <w:r w:rsidR="00732F0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million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annual </w:t>
      </w:r>
      <w:r w:rsidR="002230E7">
        <w:rPr>
          <w:rFonts w:eastAsia="Times New Roman" w:cstheme="minorHAnsi"/>
          <w:color w:val="000000"/>
          <w:sz w:val="26"/>
          <w:szCs w:val="26"/>
        </w:rPr>
        <w:t>passengers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67B83">
        <w:rPr>
          <w:rFonts w:eastAsia="Times New Roman" w:cstheme="minorHAnsi"/>
          <w:color w:val="000000"/>
          <w:sz w:val="26"/>
          <w:szCs w:val="26"/>
        </w:rPr>
        <w:t>Ramon</w:t>
      </w:r>
      <w:r w:rsidR="00B4672A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>(</w:t>
      </w:r>
      <w:r w:rsidR="00A67B83">
        <w:rPr>
          <w:rFonts w:eastAsia="Times New Roman" w:cstheme="minorHAnsi"/>
          <w:color w:val="000000"/>
          <w:sz w:val="26"/>
          <w:szCs w:val="26"/>
        </w:rPr>
        <w:t>ETM</w:t>
      </w:r>
      <w:r w:rsidR="002230E7">
        <w:rPr>
          <w:rFonts w:eastAsia="Times New Roman" w:cstheme="minorHAnsi"/>
          <w:color w:val="000000"/>
          <w:sz w:val="26"/>
          <w:szCs w:val="26"/>
        </w:rPr>
        <w:t>)</w:t>
      </w:r>
      <w:r w:rsidR="00F25D63">
        <w:rPr>
          <w:rFonts w:eastAsia="Times New Roman" w:cstheme="minorHAnsi"/>
          <w:color w:val="000000"/>
          <w:sz w:val="26"/>
          <w:szCs w:val="26"/>
        </w:rPr>
        <w:t xml:space="preserve"> is the second biggest airport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3F1D">
        <w:rPr>
          <w:rFonts w:eastAsia="Times New Roman" w:cstheme="minorHAnsi"/>
          <w:color w:val="000000"/>
          <w:sz w:val="26"/>
          <w:szCs w:val="26"/>
        </w:rPr>
        <w:t>Both</w:t>
      </w:r>
      <w:r w:rsidR="000A656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3F1D">
        <w:rPr>
          <w:rFonts w:eastAsia="Times New Roman" w:cstheme="minorHAnsi"/>
          <w:color w:val="000000"/>
          <w:sz w:val="26"/>
          <w:szCs w:val="26"/>
        </w:rPr>
        <w:t>airports together cover</w:t>
      </w:r>
      <w:r w:rsidR="00F25D6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domestic and international routes connecting </w:t>
      </w:r>
      <w:r w:rsidR="00A67B83">
        <w:rPr>
          <w:rFonts w:eastAsia="Times New Roman" w:cstheme="minorHAnsi"/>
          <w:color w:val="000000"/>
          <w:sz w:val="26"/>
          <w:szCs w:val="26"/>
        </w:rPr>
        <w:t>Israel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to</w:t>
      </w:r>
      <w:r w:rsidR="000A656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67B83">
        <w:rPr>
          <w:rFonts w:eastAsia="Times New Roman" w:cstheme="minorHAnsi"/>
          <w:color w:val="000000"/>
          <w:sz w:val="26"/>
          <w:szCs w:val="26"/>
        </w:rPr>
        <w:t>destinations all around the world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5BF06EDD" w:rsidR="007734D2" w:rsidRPr="00C95FE6" w:rsidRDefault="00A67B83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Israeli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 </w:t>
      </w:r>
      <w:r>
        <w:rPr>
          <w:rFonts w:eastAsia="Times New Roman" w:cstheme="minorHAnsi"/>
          <w:color w:val="000000"/>
          <w:sz w:val="26"/>
          <w:szCs w:val="26"/>
        </w:rPr>
        <w:t>heavily influenced by the Jewish religion and its regional history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84382">
        <w:rPr>
          <w:rFonts w:eastAsia="Times New Roman" w:cstheme="minorHAnsi"/>
          <w:color w:val="000000"/>
          <w:sz w:val="26"/>
          <w:szCs w:val="26"/>
        </w:rPr>
        <w:t>Judaism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956B3">
        <w:rPr>
          <w:rFonts w:eastAsia="Times New Roman" w:cstheme="minorHAnsi"/>
          <w:color w:val="000000"/>
          <w:sz w:val="26"/>
          <w:szCs w:val="26"/>
        </w:rPr>
        <w:t>is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predominant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is </w:t>
      </w:r>
      <w:r>
        <w:rPr>
          <w:rFonts w:eastAsia="Times New Roman" w:cstheme="minorHAnsi"/>
          <w:color w:val="000000"/>
          <w:sz w:val="26"/>
          <w:szCs w:val="26"/>
        </w:rPr>
        <w:t>Hebrew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</w:t>
      </w:r>
      <w:r w:rsidR="00825B9A">
        <w:rPr>
          <w:rFonts w:eastAsia="Times New Roman" w:cstheme="minorHAnsi"/>
          <w:color w:val="000000"/>
          <w:sz w:val="26"/>
          <w:szCs w:val="26"/>
        </w:rPr>
        <w:t xml:space="preserve">is based on the civil law, influenced by </w:t>
      </w:r>
      <w:r>
        <w:rPr>
          <w:rFonts w:eastAsia="Times New Roman" w:cstheme="minorHAnsi"/>
          <w:color w:val="000000"/>
          <w:sz w:val="26"/>
          <w:szCs w:val="26"/>
        </w:rPr>
        <w:t>English, Jewish, Christian and Muslim laws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. The government type is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FA618C">
        <w:rPr>
          <w:rFonts w:eastAsia="Times New Roman" w:cstheme="minorHAnsi"/>
          <w:color w:val="000000"/>
          <w:sz w:val="26"/>
          <w:szCs w:val="26"/>
        </w:rPr>
        <w:t xml:space="preserve">parliamentary </w:t>
      </w:r>
      <w:r>
        <w:rPr>
          <w:rFonts w:eastAsia="Times New Roman" w:cstheme="minorHAnsi"/>
          <w:color w:val="000000"/>
          <w:sz w:val="26"/>
          <w:szCs w:val="26"/>
        </w:rPr>
        <w:t>democracy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>The ch</w:t>
      </w:r>
      <w:r w:rsidR="00053F1D"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>ef of state</w:t>
      </w:r>
      <w:r w:rsidR="00FA618C">
        <w:rPr>
          <w:rFonts w:eastAsia="Times New Roman" w:cstheme="minorHAnsi"/>
          <w:color w:val="000000"/>
          <w:sz w:val="26"/>
          <w:szCs w:val="26"/>
        </w:rPr>
        <w:t xml:space="preserve"> is the elect President </w:t>
      </w:r>
      <w:r w:rsidR="001E5A80">
        <w:rPr>
          <w:rFonts w:eastAsia="Times New Roman" w:cstheme="minorHAnsi"/>
          <w:color w:val="000000"/>
          <w:sz w:val="26"/>
          <w:szCs w:val="26"/>
        </w:rPr>
        <w:t>Reuben Rivlin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FA618C">
        <w:rPr>
          <w:rFonts w:eastAsia="Times New Roman" w:cstheme="minorHAnsi"/>
          <w:color w:val="000000"/>
          <w:sz w:val="26"/>
          <w:szCs w:val="26"/>
        </w:rPr>
        <w:t>the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head of government 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the elected </w:t>
      </w:r>
      <w:r w:rsidR="00FA618C">
        <w:rPr>
          <w:rFonts w:eastAsia="Times New Roman" w:cstheme="minorHAnsi"/>
          <w:color w:val="000000"/>
          <w:sz w:val="26"/>
          <w:szCs w:val="26"/>
        </w:rPr>
        <w:t xml:space="preserve">Prime Minister </w:t>
      </w:r>
      <w:r w:rsidR="001E5A80">
        <w:rPr>
          <w:rFonts w:eastAsia="Times New Roman" w:cstheme="minorHAnsi"/>
          <w:color w:val="000000"/>
          <w:sz w:val="26"/>
          <w:szCs w:val="26"/>
        </w:rPr>
        <w:t xml:space="preserve">Binyamin </w:t>
      </w:r>
      <w:proofErr w:type="spellStart"/>
      <w:r w:rsidR="001E5A80">
        <w:rPr>
          <w:rFonts w:eastAsia="Times New Roman" w:cstheme="minorHAnsi"/>
          <w:color w:val="000000"/>
          <w:sz w:val="26"/>
          <w:szCs w:val="26"/>
        </w:rPr>
        <w:t>Nethanyahu</w:t>
      </w:r>
      <w:proofErr w:type="spellEnd"/>
      <w:r w:rsidR="00053F1D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31D9F9AA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1E5A80">
        <w:rPr>
          <w:rFonts w:eastAsia="Times New Roman" w:cstheme="minorHAnsi"/>
          <w:color w:val="000000"/>
          <w:sz w:val="26"/>
          <w:szCs w:val="26"/>
        </w:rPr>
        <w:t>Israeli Shekel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1E5A80">
        <w:rPr>
          <w:rFonts w:eastAsia="Times New Roman" w:cstheme="minorHAnsi"/>
          <w:color w:val="000000"/>
          <w:sz w:val="26"/>
          <w:szCs w:val="26"/>
        </w:rPr>
        <w:t>ILS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1E5A80">
        <w:rPr>
          <w:rFonts w:eastAsia="Times New Roman" w:cstheme="minorHAnsi"/>
          <w:color w:val="000000"/>
          <w:sz w:val="26"/>
          <w:szCs w:val="26"/>
        </w:rPr>
        <w:t>ILS</w:t>
      </w:r>
      <w:r w:rsidR="00EA58D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E5A80">
        <w:rPr>
          <w:rFonts w:eastAsia="Times New Roman" w:cstheme="minorHAnsi"/>
          <w:color w:val="000000"/>
          <w:sz w:val="26"/>
          <w:szCs w:val="26"/>
        </w:rPr>
        <w:t>3.3</w:t>
      </w:r>
      <w:r w:rsidR="00825B9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1E5A80">
        <w:rPr>
          <w:rFonts w:eastAsia="Times New Roman" w:cstheme="minorHAnsi"/>
          <w:color w:val="000000"/>
          <w:sz w:val="26"/>
          <w:szCs w:val="26"/>
        </w:rPr>
        <w:t>372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1AB9">
        <w:rPr>
          <w:rFonts w:eastAsia="Times New Roman" w:cstheme="minorHAnsi"/>
          <w:color w:val="000000"/>
          <w:sz w:val="26"/>
          <w:szCs w:val="26"/>
        </w:rPr>
        <w:t>billion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1E5A80">
        <w:rPr>
          <w:rFonts w:eastAsia="Times New Roman" w:cstheme="minorHAnsi"/>
          <w:color w:val="000000"/>
          <w:sz w:val="26"/>
          <w:szCs w:val="26"/>
        </w:rPr>
        <w:t>40,336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6960AF">
        <w:rPr>
          <w:rFonts w:eastAsia="Times New Roman" w:cstheme="minorHAnsi"/>
          <w:color w:val="000000"/>
          <w:sz w:val="26"/>
          <w:szCs w:val="26"/>
        </w:rPr>
        <w:t>2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</w:t>
      </w:r>
      <w:r w:rsidR="00F73B56">
        <w:rPr>
          <w:rFonts w:eastAsia="Times New Roman" w:cstheme="minorHAnsi"/>
          <w:color w:val="000000"/>
          <w:sz w:val="26"/>
          <w:szCs w:val="26"/>
        </w:rPr>
        <w:t>services</w:t>
      </w:r>
      <w:r w:rsidR="00AF4EF6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industry</w:t>
      </w:r>
      <w:r w:rsidR="00E91B2D">
        <w:rPr>
          <w:rFonts w:eastAsia="Times New Roman" w:cstheme="minorHAnsi"/>
          <w:color w:val="000000"/>
          <w:sz w:val="26"/>
          <w:szCs w:val="26"/>
        </w:rPr>
        <w:t>.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F4F74">
        <w:rPr>
          <w:rFonts w:eastAsia="Times New Roman" w:cstheme="minorHAnsi"/>
          <w:color w:val="000000"/>
          <w:sz w:val="26"/>
          <w:szCs w:val="26"/>
        </w:rPr>
        <w:t xml:space="preserve">A major GDP contributor with </w:t>
      </w:r>
      <w:r w:rsidR="001E5A80">
        <w:rPr>
          <w:rFonts w:eastAsia="Times New Roman" w:cstheme="minorHAnsi"/>
          <w:color w:val="000000"/>
          <w:sz w:val="26"/>
          <w:szCs w:val="26"/>
        </w:rPr>
        <w:t>is the high technology industry</w:t>
      </w:r>
      <w:r w:rsidR="00AF4F7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F73B56">
        <w:rPr>
          <w:rFonts w:eastAsia="Times New Roman" w:cstheme="minorHAnsi"/>
          <w:color w:val="000000"/>
          <w:sz w:val="26"/>
          <w:szCs w:val="26"/>
        </w:rPr>
        <w:t>Some of the most important export products</w:t>
      </w:r>
      <w:r w:rsidR="001E5A80">
        <w:rPr>
          <w:rFonts w:eastAsia="Times New Roman" w:cstheme="minorHAnsi"/>
          <w:color w:val="000000"/>
          <w:sz w:val="26"/>
          <w:szCs w:val="26"/>
        </w:rPr>
        <w:t xml:space="preserve"> are high tech products, wood and paper, potash, citrus </w:t>
      </w:r>
      <w:proofErr w:type="gramStart"/>
      <w:r w:rsidR="001E5A80">
        <w:rPr>
          <w:rFonts w:eastAsia="Times New Roman" w:cstheme="minorHAnsi"/>
          <w:color w:val="000000"/>
          <w:sz w:val="26"/>
          <w:szCs w:val="26"/>
        </w:rPr>
        <w:t>fruits</w:t>
      </w:r>
      <w:proofErr w:type="gramEnd"/>
      <w:r w:rsidR="001E5A80">
        <w:rPr>
          <w:rFonts w:eastAsia="Times New Roman" w:cstheme="minorHAnsi"/>
          <w:color w:val="000000"/>
          <w:sz w:val="26"/>
          <w:szCs w:val="26"/>
        </w:rPr>
        <w:t xml:space="preserve"> and vegetables</w:t>
      </w:r>
      <w:r w:rsidR="00AF4F74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7BB2D843" w:rsidR="00712555" w:rsidRPr="00A50000" w:rsidRDefault="00792AF0" w:rsidP="00792AF0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Israel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F4F74">
        <w:rPr>
          <w:rFonts w:eastAsia="Times New Roman" w:cstheme="minorHAnsi"/>
          <w:color w:val="000000"/>
          <w:sz w:val="26"/>
          <w:szCs w:val="26"/>
        </w:rPr>
        <w:t xml:space="preserve">is a widely loved tourism destination </w:t>
      </w:r>
      <w:r>
        <w:rPr>
          <w:rFonts w:eastAsia="Times New Roman" w:cstheme="minorHAnsi"/>
          <w:color w:val="000000"/>
          <w:sz w:val="26"/>
          <w:szCs w:val="26"/>
        </w:rPr>
        <w:t>attracting visitors from all over the world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There are </w:t>
      </w:r>
      <w:r>
        <w:rPr>
          <w:rFonts w:eastAsia="Times New Roman" w:cstheme="minorHAnsi"/>
          <w:color w:val="000000"/>
          <w:sz w:val="26"/>
          <w:szCs w:val="26"/>
        </w:rPr>
        <w:t>9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 UNE</w:t>
      </w:r>
      <w:r w:rsidR="00184382">
        <w:rPr>
          <w:rFonts w:eastAsia="Times New Roman" w:cstheme="minorHAnsi"/>
          <w:color w:val="000000"/>
          <w:sz w:val="26"/>
          <w:szCs w:val="26"/>
        </w:rPr>
        <w:t>S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CO world heritage sites </w:t>
      </w:r>
      <w:r w:rsidR="00AF4F74">
        <w:rPr>
          <w:rFonts w:eastAsia="Times New Roman" w:cstheme="minorHAnsi"/>
          <w:color w:val="000000"/>
          <w:sz w:val="26"/>
          <w:szCs w:val="26"/>
        </w:rPr>
        <w:t>around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 the country</w:t>
      </w:r>
      <w:r w:rsidR="0043114E">
        <w:rPr>
          <w:rFonts w:eastAsia="Times New Roman" w:cstheme="minorHAnsi"/>
          <w:color w:val="000000"/>
          <w:sz w:val="26"/>
          <w:szCs w:val="26"/>
        </w:rPr>
        <w:t xml:space="preserve">, beautiful </w:t>
      </w:r>
      <w:proofErr w:type="gramStart"/>
      <w:r w:rsidR="0043114E">
        <w:rPr>
          <w:rFonts w:eastAsia="Times New Roman" w:cstheme="minorHAnsi"/>
          <w:color w:val="000000"/>
          <w:sz w:val="26"/>
          <w:szCs w:val="26"/>
        </w:rPr>
        <w:t>beaches</w:t>
      </w:r>
      <w:proofErr w:type="gramEnd"/>
      <w:r w:rsidR="0043114E">
        <w:rPr>
          <w:rFonts w:eastAsia="Times New Roman" w:cstheme="minorHAnsi"/>
          <w:color w:val="000000"/>
          <w:sz w:val="26"/>
          <w:szCs w:val="26"/>
        </w:rPr>
        <w:t xml:space="preserve"> and religious sites</w:t>
      </w:r>
      <w:r w:rsidR="006960AF">
        <w:rPr>
          <w:rFonts w:eastAsia="Times New Roman" w:cstheme="minorHAnsi"/>
          <w:color w:val="000000"/>
          <w:sz w:val="26"/>
          <w:szCs w:val="26"/>
        </w:rPr>
        <w:t>.</w:t>
      </w:r>
      <w:r w:rsidR="0043114E">
        <w:rPr>
          <w:rFonts w:eastAsia="Times New Roman" w:cstheme="minorHAnsi"/>
          <w:color w:val="000000"/>
          <w:sz w:val="26"/>
          <w:szCs w:val="26"/>
        </w:rPr>
        <w:t xml:space="preserve"> In recent </w:t>
      </w:r>
      <w:proofErr w:type="gramStart"/>
      <w:r w:rsidR="0043114E">
        <w:rPr>
          <w:rFonts w:eastAsia="Times New Roman" w:cstheme="minorHAnsi"/>
          <w:color w:val="000000"/>
          <w:sz w:val="26"/>
          <w:szCs w:val="26"/>
        </w:rPr>
        <w:t>years</w:t>
      </w:r>
      <w:proofErr w:type="gramEnd"/>
      <w:r w:rsidR="0043114E">
        <w:rPr>
          <w:rFonts w:eastAsia="Times New Roman" w:cstheme="minorHAnsi"/>
          <w:color w:val="000000"/>
          <w:sz w:val="26"/>
          <w:szCs w:val="26"/>
        </w:rPr>
        <w:t xml:space="preserve"> the country has become a destination for eco-tourism and adventure travel.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>
        <w:rPr>
          <w:rFonts w:eastAsia="Times New Roman" w:cstheme="minorHAnsi"/>
          <w:color w:val="000000"/>
          <w:sz w:val="26"/>
          <w:szCs w:val="26"/>
        </w:rPr>
        <w:t xml:space="preserve">Jerusalem, Haifa, Nazareth, Jaffa, the Dead Sea, </w:t>
      </w:r>
      <w:proofErr w:type="gramStart"/>
      <w:r>
        <w:rPr>
          <w:rFonts w:eastAsia="Times New Roman" w:cstheme="minorHAnsi"/>
          <w:color w:val="000000"/>
          <w:sz w:val="26"/>
          <w:szCs w:val="26"/>
        </w:rPr>
        <w:t>Bethlehem</w:t>
      </w:r>
      <w:proofErr w:type="gramEnd"/>
      <w:r>
        <w:rPr>
          <w:rFonts w:eastAsia="Times New Roman" w:cstheme="minorHAnsi"/>
          <w:color w:val="000000"/>
          <w:sz w:val="26"/>
          <w:szCs w:val="26"/>
        </w:rPr>
        <w:t xml:space="preserve"> and the Sea of Galilee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 w:rsidR="00654225">
        <w:rPr>
          <w:rFonts w:eastAsia="Times New Roman" w:cstheme="minorHAnsi"/>
          <w:color w:val="000000"/>
          <w:sz w:val="26"/>
          <w:szCs w:val="26"/>
        </w:rPr>
        <w:t xml:space="preserve">over </w:t>
      </w:r>
      <w:r>
        <w:rPr>
          <w:rFonts w:eastAsia="Times New Roman" w:cstheme="minorHAnsi"/>
          <w:color w:val="000000"/>
          <w:sz w:val="26"/>
          <w:szCs w:val="26"/>
        </w:rPr>
        <w:t xml:space="preserve">4.6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million tourists visiting every year with the majority </w:t>
      </w:r>
      <w:r>
        <w:rPr>
          <w:rFonts w:eastAsia="Times New Roman" w:cstheme="minorHAnsi"/>
          <w:color w:val="000000"/>
          <w:sz w:val="26"/>
          <w:szCs w:val="26"/>
        </w:rPr>
        <w:t>originating from Russia, Europe and the United states.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C6942" w14:textId="77777777" w:rsidR="009A00A4" w:rsidRDefault="009A00A4" w:rsidP="00CE3C2A">
      <w:r>
        <w:separator/>
      </w:r>
    </w:p>
  </w:endnote>
  <w:endnote w:type="continuationSeparator" w:id="0">
    <w:p w14:paraId="04B35363" w14:textId="77777777" w:rsidR="009A00A4" w:rsidRDefault="009A00A4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60B68" w14:textId="77777777" w:rsidR="009A00A4" w:rsidRDefault="009A00A4" w:rsidP="00CE3C2A">
      <w:r>
        <w:separator/>
      </w:r>
    </w:p>
  </w:footnote>
  <w:footnote w:type="continuationSeparator" w:id="0">
    <w:p w14:paraId="5894D065" w14:textId="77777777" w:rsidR="009A00A4" w:rsidRDefault="009A00A4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02FF6"/>
    <w:rsid w:val="00036939"/>
    <w:rsid w:val="0004015C"/>
    <w:rsid w:val="00051A2B"/>
    <w:rsid w:val="00053F1D"/>
    <w:rsid w:val="000A656A"/>
    <w:rsid w:val="000E0321"/>
    <w:rsid w:val="000E7EB4"/>
    <w:rsid w:val="00123653"/>
    <w:rsid w:val="00131AB9"/>
    <w:rsid w:val="00140B24"/>
    <w:rsid w:val="00150997"/>
    <w:rsid w:val="00152AC8"/>
    <w:rsid w:val="001564ED"/>
    <w:rsid w:val="001636E4"/>
    <w:rsid w:val="00166320"/>
    <w:rsid w:val="00170EFF"/>
    <w:rsid w:val="00184382"/>
    <w:rsid w:val="001A4D18"/>
    <w:rsid w:val="001C4A29"/>
    <w:rsid w:val="001D4721"/>
    <w:rsid w:val="001E5A80"/>
    <w:rsid w:val="002046E4"/>
    <w:rsid w:val="002230E7"/>
    <w:rsid w:val="0026181B"/>
    <w:rsid w:val="00295F46"/>
    <w:rsid w:val="002A7FD8"/>
    <w:rsid w:val="002C0EA2"/>
    <w:rsid w:val="002C0FC1"/>
    <w:rsid w:val="0030598F"/>
    <w:rsid w:val="003343B2"/>
    <w:rsid w:val="003603F3"/>
    <w:rsid w:val="003A1485"/>
    <w:rsid w:val="003D2DA7"/>
    <w:rsid w:val="0041395A"/>
    <w:rsid w:val="0043114E"/>
    <w:rsid w:val="0044152E"/>
    <w:rsid w:val="00454E0C"/>
    <w:rsid w:val="004C651A"/>
    <w:rsid w:val="004F28A2"/>
    <w:rsid w:val="004F4985"/>
    <w:rsid w:val="005271A0"/>
    <w:rsid w:val="00542789"/>
    <w:rsid w:val="005474BC"/>
    <w:rsid w:val="0058607A"/>
    <w:rsid w:val="00586BDB"/>
    <w:rsid w:val="005A58D9"/>
    <w:rsid w:val="005B25F6"/>
    <w:rsid w:val="005D1B95"/>
    <w:rsid w:val="005D25F5"/>
    <w:rsid w:val="005D459D"/>
    <w:rsid w:val="005E2A08"/>
    <w:rsid w:val="00603750"/>
    <w:rsid w:val="00654225"/>
    <w:rsid w:val="0068255A"/>
    <w:rsid w:val="00687AAC"/>
    <w:rsid w:val="006960AF"/>
    <w:rsid w:val="006B5B7E"/>
    <w:rsid w:val="00702414"/>
    <w:rsid w:val="00705A52"/>
    <w:rsid w:val="00712555"/>
    <w:rsid w:val="00732F02"/>
    <w:rsid w:val="007734D2"/>
    <w:rsid w:val="00781DBF"/>
    <w:rsid w:val="007835D2"/>
    <w:rsid w:val="00790153"/>
    <w:rsid w:val="00790FC3"/>
    <w:rsid w:val="00792AF0"/>
    <w:rsid w:val="007C2527"/>
    <w:rsid w:val="007C691B"/>
    <w:rsid w:val="007E2C51"/>
    <w:rsid w:val="007F2283"/>
    <w:rsid w:val="007F49CB"/>
    <w:rsid w:val="00800B04"/>
    <w:rsid w:val="008255C9"/>
    <w:rsid w:val="00825B9A"/>
    <w:rsid w:val="00902C42"/>
    <w:rsid w:val="00944A24"/>
    <w:rsid w:val="00950BBE"/>
    <w:rsid w:val="009947FA"/>
    <w:rsid w:val="009A00A4"/>
    <w:rsid w:val="009B7945"/>
    <w:rsid w:val="009C50F0"/>
    <w:rsid w:val="009E552D"/>
    <w:rsid w:val="00A43168"/>
    <w:rsid w:val="00A50000"/>
    <w:rsid w:val="00A67B83"/>
    <w:rsid w:val="00A775B4"/>
    <w:rsid w:val="00A94D66"/>
    <w:rsid w:val="00AB2AD2"/>
    <w:rsid w:val="00AC7FD8"/>
    <w:rsid w:val="00AD4B8F"/>
    <w:rsid w:val="00AF4EF6"/>
    <w:rsid w:val="00AF4F74"/>
    <w:rsid w:val="00B36487"/>
    <w:rsid w:val="00B414B5"/>
    <w:rsid w:val="00B4672A"/>
    <w:rsid w:val="00BA52BC"/>
    <w:rsid w:val="00BB6276"/>
    <w:rsid w:val="00BD4524"/>
    <w:rsid w:val="00BE5A7E"/>
    <w:rsid w:val="00C44505"/>
    <w:rsid w:val="00C95FE6"/>
    <w:rsid w:val="00CA7CF5"/>
    <w:rsid w:val="00CA7D6D"/>
    <w:rsid w:val="00CC7BBA"/>
    <w:rsid w:val="00CE3C2A"/>
    <w:rsid w:val="00DB76E0"/>
    <w:rsid w:val="00DC32CF"/>
    <w:rsid w:val="00DE51C5"/>
    <w:rsid w:val="00DF3E69"/>
    <w:rsid w:val="00DF796E"/>
    <w:rsid w:val="00E160A6"/>
    <w:rsid w:val="00E33393"/>
    <w:rsid w:val="00E50BED"/>
    <w:rsid w:val="00E61F8B"/>
    <w:rsid w:val="00E91B2D"/>
    <w:rsid w:val="00EA58D1"/>
    <w:rsid w:val="00ED128D"/>
    <w:rsid w:val="00ED271D"/>
    <w:rsid w:val="00F25D63"/>
    <w:rsid w:val="00F5187A"/>
    <w:rsid w:val="00F73B56"/>
    <w:rsid w:val="00F956B3"/>
    <w:rsid w:val="00FA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2020-11-18T17:21:00Z</dcterms:created>
  <dcterms:modified xsi:type="dcterms:W3CDTF">2020-11-19T09:16:00Z</dcterms:modified>
</cp:coreProperties>
</file>