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27F27E9" w:rsidR="003D2DA7" w:rsidRPr="003D2DA7" w:rsidRDefault="00BC166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New Zealand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AF7B15E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C16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New Zealand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BC16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8C012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C01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582F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C16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New Zealand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8C01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Emirates, U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C16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New Zealand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582F2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India, Russia and </w:t>
      </w:r>
      <w:r w:rsidR="00582F29">
        <w:rPr>
          <w:rFonts w:eastAsia="Times New Roman" w:cstheme="minorHAnsi"/>
          <w:color w:val="000000"/>
          <w:sz w:val="26"/>
          <w:szCs w:val="26"/>
        </w:rPr>
        <w:t>Cuba</w:t>
      </w:r>
      <w:r w:rsidR="00140B24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34000DD" w:rsidR="007734D2" w:rsidRPr="00341EDF" w:rsidRDefault="00582F2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island nation of New Zealand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0E0321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>
        <w:rPr>
          <w:rFonts w:eastAsia="Times New Roman" w:cstheme="minorHAnsi"/>
          <w:color w:val="000000"/>
          <w:sz w:val="26"/>
          <w:szCs w:val="26"/>
        </w:rPr>
        <w:t>16 regions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regions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Auckland, Canterbury, Wellington and Waikato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0321">
        <w:rPr>
          <w:rFonts w:eastAsia="Times New Roman" w:cstheme="minorHAnsi"/>
          <w:color w:val="000000"/>
          <w:sz w:val="26"/>
          <w:szCs w:val="26"/>
        </w:rPr>
        <w:t>Oceania</w:t>
      </w:r>
      <w:r>
        <w:rPr>
          <w:rFonts w:eastAsia="Times New Roman" w:cstheme="minorHAnsi"/>
          <w:color w:val="000000"/>
          <w:sz w:val="26"/>
          <w:szCs w:val="26"/>
        </w:rPr>
        <w:t>, South Pacific Ocean,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just southeast of Australia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New Zealand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>
        <w:rPr>
          <w:rFonts w:eastAsia="Times New Roman" w:cstheme="minorHAnsi"/>
          <w:color w:val="000000"/>
          <w:sz w:val="26"/>
          <w:szCs w:val="26"/>
        </w:rPr>
        <w:t>4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>
        <w:rPr>
          <w:rFonts w:eastAsia="Times New Roman" w:cstheme="minorHAnsi"/>
          <w:color w:val="000000"/>
          <w:sz w:val="26"/>
          <w:szCs w:val="26"/>
        </w:rPr>
        <w:t>Oceania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268,021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temperate with some regional differences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The terrain is characterized by mountains with vast coastal plains.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8363AA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E72F37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82F29">
        <w:rPr>
          <w:rFonts w:eastAsia="Times New Roman" w:cstheme="minorHAnsi"/>
          <w:color w:val="000000"/>
          <w:sz w:val="26"/>
          <w:szCs w:val="26"/>
        </w:rPr>
        <w:t>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582F29">
        <w:rPr>
          <w:rFonts w:eastAsia="Times New Roman" w:cstheme="minorHAnsi"/>
          <w:color w:val="000000"/>
          <w:sz w:val="26"/>
          <w:szCs w:val="26"/>
        </w:rPr>
        <w:t>Wellington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The most populous city is however </w:t>
      </w:r>
      <w:r w:rsidR="0055005E">
        <w:rPr>
          <w:rFonts w:eastAsia="Times New Roman" w:cstheme="minorHAnsi"/>
          <w:color w:val="000000"/>
          <w:sz w:val="26"/>
          <w:szCs w:val="26"/>
        </w:rPr>
        <w:t>Auckland with 1.4 million inhabitants.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0121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005E">
        <w:rPr>
          <w:rFonts w:eastAsia="Times New Roman" w:cstheme="minorHAnsi"/>
          <w:color w:val="000000"/>
          <w:sz w:val="26"/>
          <w:szCs w:val="26"/>
        </w:rPr>
        <w:t>Christchurch and Hamilton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55005E">
        <w:rPr>
          <w:rFonts w:eastAsia="Times New Roman" w:cstheme="minorHAnsi"/>
          <w:color w:val="000000"/>
          <w:sz w:val="26"/>
          <w:szCs w:val="26"/>
        </w:rPr>
        <w:t>Auckland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5005E">
        <w:rPr>
          <w:rFonts w:eastAsia="Times New Roman" w:cstheme="minorHAnsi"/>
          <w:color w:val="000000"/>
          <w:sz w:val="26"/>
          <w:szCs w:val="26"/>
        </w:rPr>
        <w:t>AKL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C0121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55005E">
        <w:rPr>
          <w:rFonts w:eastAsia="Times New Roman" w:cstheme="minorHAnsi"/>
          <w:color w:val="000000"/>
          <w:sz w:val="26"/>
          <w:szCs w:val="26"/>
        </w:rPr>
        <w:t>21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F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55005E">
        <w:rPr>
          <w:rFonts w:eastAsia="Times New Roman" w:cstheme="minorHAnsi"/>
          <w:color w:val="000000"/>
          <w:sz w:val="26"/>
          <w:szCs w:val="26"/>
        </w:rPr>
        <w:t xml:space="preserve">Christchurch </w:t>
      </w:r>
      <w:r w:rsidR="002230E7">
        <w:rPr>
          <w:rFonts w:eastAsia="Times New Roman" w:cstheme="minorHAnsi"/>
          <w:color w:val="000000"/>
          <w:sz w:val="26"/>
          <w:szCs w:val="26"/>
        </w:rPr>
        <w:t>(</w:t>
      </w:r>
      <w:r w:rsidR="0055005E">
        <w:rPr>
          <w:rFonts w:eastAsia="Times New Roman" w:cstheme="minorHAnsi"/>
          <w:color w:val="000000"/>
          <w:sz w:val="26"/>
          <w:szCs w:val="26"/>
        </w:rPr>
        <w:t>CHC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8C0121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55005E">
        <w:rPr>
          <w:rFonts w:eastAsia="Times New Roman" w:cstheme="minorHAnsi"/>
          <w:color w:val="000000"/>
          <w:sz w:val="26"/>
          <w:szCs w:val="26"/>
        </w:rPr>
        <w:t>6.9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005E">
        <w:rPr>
          <w:rFonts w:eastAsia="Times New Roman" w:cstheme="minorHAnsi"/>
          <w:color w:val="000000"/>
          <w:sz w:val="26"/>
          <w:szCs w:val="26"/>
        </w:rPr>
        <w:t xml:space="preserve">Together they provide flight connections to most destinations in the </w:t>
      </w:r>
      <w:r w:rsidR="008C0121">
        <w:rPr>
          <w:rFonts w:eastAsia="Times New Roman" w:cstheme="minorHAnsi"/>
          <w:color w:val="000000"/>
          <w:sz w:val="26"/>
          <w:szCs w:val="26"/>
        </w:rPr>
        <w:t>region</w:t>
      </w:r>
      <w:r w:rsidR="0055005E">
        <w:rPr>
          <w:rFonts w:eastAsia="Times New Roman" w:cstheme="minorHAnsi"/>
          <w:color w:val="000000"/>
          <w:sz w:val="26"/>
          <w:szCs w:val="26"/>
        </w:rPr>
        <w:t xml:space="preserve"> and beyond.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3AB939E" w:rsidR="007734D2" w:rsidRPr="00C95FE6" w:rsidRDefault="0055005E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New Zealand’s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 w:rsidR="002230E7">
        <w:rPr>
          <w:rFonts w:eastAsia="Times New Roman" w:cstheme="minorHAnsi"/>
          <w:color w:val="000000"/>
          <w:sz w:val="26"/>
          <w:szCs w:val="26"/>
        </w:rPr>
        <w:t>the history of immigration waves that occurred over the past centuries.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English</w:t>
      </w:r>
      <w:r>
        <w:rPr>
          <w:rFonts w:eastAsia="Times New Roman" w:cstheme="minorHAnsi"/>
          <w:color w:val="000000"/>
          <w:sz w:val="26"/>
          <w:szCs w:val="26"/>
        </w:rPr>
        <w:t xml:space="preserve"> and Maori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C95FE6">
        <w:rPr>
          <w:rFonts w:eastAsia="Times New Roman" w:cstheme="minorHAnsi"/>
          <w:color w:val="000000"/>
          <w:sz w:val="26"/>
          <w:szCs w:val="26"/>
        </w:rPr>
        <w:t>a federal 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 ch</w:t>
      </w:r>
      <w:r w:rsidR="008527F7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elected Prime Minister </w:t>
      </w:r>
      <w:r>
        <w:rPr>
          <w:rFonts w:eastAsia="Times New Roman" w:cstheme="minorHAnsi"/>
          <w:color w:val="000000"/>
          <w:sz w:val="26"/>
          <w:szCs w:val="26"/>
        </w:rPr>
        <w:t>Jacinda Ardern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04590AC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55005E">
        <w:rPr>
          <w:rFonts w:eastAsia="Times New Roman" w:cstheme="minorHAnsi"/>
          <w:color w:val="000000"/>
          <w:sz w:val="26"/>
          <w:szCs w:val="26"/>
        </w:rPr>
        <w:t>New Zealand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Dollar (</w:t>
      </w:r>
      <w:r w:rsidR="0055005E">
        <w:rPr>
          <w:rFonts w:eastAsia="Times New Roman" w:cstheme="minorHAnsi"/>
          <w:color w:val="000000"/>
          <w:sz w:val="26"/>
          <w:szCs w:val="26"/>
        </w:rPr>
        <w:t>NZD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55005E">
        <w:rPr>
          <w:rFonts w:eastAsia="Times New Roman" w:cstheme="minorHAnsi"/>
          <w:color w:val="000000"/>
          <w:sz w:val="26"/>
          <w:szCs w:val="26"/>
        </w:rPr>
        <w:t>NZD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1.4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5005E">
        <w:rPr>
          <w:rFonts w:eastAsia="Times New Roman" w:cstheme="minorHAnsi"/>
          <w:color w:val="000000"/>
          <w:sz w:val="26"/>
          <w:szCs w:val="26"/>
        </w:rPr>
        <w:t>193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005E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55005E">
        <w:rPr>
          <w:rFonts w:eastAsia="Times New Roman" w:cstheme="minorHAnsi"/>
          <w:color w:val="000000"/>
          <w:sz w:val="26"/>
          <w:szCs w:val="26"/>
        </w:rPr>
        <w:t>2</w:t>
      </w:r>
      <w:r w:rsidR="0055005E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5005E">
        <w:rPr>
          <w:rFonts w:eastAsia="Times New Roman" w:cstheme="minorHAnsi"/>
          <w:color w:val="000000"/>
          <w:sz w:val="26"/>
          <w:szCs w:val="26"/>
        </w:rPr>
        <w:t>Oceania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55005E">
        <w:rPr>
          <w:rFonts w:eastAsia="Times New Roman" w:cstheme="minorHAnsi"/>
          <w:color w:val="000000"/>
          <w:sz w:val="26"/>
          <w:szCs w:val="26"/>
        </w:rPr>
        <w:t>41,072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55005E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</w:t>
      </w:r>
      <w:r w:rsidR="0055005E">
        <w:rPr>
          <w:rFonts w:eastAsia="Times New Roman" w:cstheme="minorHAnsi"/>
          <w:color w:val="000000"/>
          <w:sz w:val="26"/>
          <w:szCs w:val="26"/>
        </w:rPr>
        <w:t>s and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5005E">
        <w:rPr>
          <w:rFonts w:eastAsia="Times New Roman" w:cstheme="minorHAnsi"/>
          <w:color w:val="000000"/>
          <w:sz w:val="26"/>
          <w:szCs w:val="26"/>
        </w:rPr>
        <w:t xml:space="preserve">Some of the main export products are </w:t>
      </w:r>
      <w:r w:rsidR="008C0121">
        <w:rPr>
          <w:rFonts w:eastAsia="Times New Roman" w:cstheme="minorHAnsi"/>
          <w:color w:val="000000"/>
          <w:sz w:val="26"/>
          <w:szCs w:val="26"/>
        </w:rPr>
        <w:t>t</w:t>
      </w:r>
      <w:r w:rsidR="0055005E">
        <w:rPr>
          <w:rFonts w:eastAsia="Times New Roman" w:cstheme="minorHAnsi"/>
          <w:color w:val="000000"/>
          <w:sz w:val="26"/>
          <w:szCs w:val="26"/>
        </w:rPr>
        <w:t xml:space="preserve">imber, minerals, dairy products, meat, vegetables and wine. New Zealand signed a variety of trading agreements in order to grow trade. China is their most important export partner. </w:t>
      </w:r>
      <w:r w:rsidR="005D1B95">
        <w:rPr>
          <w:rFonts w:eastAsia="Times New Roman" w:cstheme="minorHAnsi"/>
          <w:color w:val="000000"/>
          <w:sz w:val="26"/>
          <w:szCs w:val="26"/>
        </w:rPr>
        <w:t>Furthermore,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tourism plays a large role economically for certain key regions.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07E9A7D" w:rsidR="007734D2" w:rsidRPr="00341EDF" w:rsidRDefault="0055005E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New Zealand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various national parks.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B3EB4">
        <w:rPr>
          <w:rFonts w:eastAsia="Times New Roman" w:cstheme="minorHAnsi"/>
          <w:color w:val="000000"/>
          <w:sz w:val="26"/>
          <w:szCs w:val="26"/>
        </w:rPr>
        <w:t>Fiordland National Park, the Bay of Islands, Queenstown, Lake Taupo, Rotorua and Auckland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2B3EB4">
        <w:rPr>
          <w:rFonts w:eastAsia="Times New Roman" w:cstheme="minorHAnsi"/>
          <w:color w:val="000000"/>
          <w:sz w:val="26"/>
          <w:szCs w:val="26"/>
        </w:rPr>
        <w:t>3.8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China and </w:t>
      </w:r>
      <w:r w:rsidR="002B3EB4">
        <w:rPr>
          <w:rFonts w:eastAsia="Times New Roman" w:cstheme="minorHAnsi"/>
          <w:color w:val="000000"/>
          <w:sz w:val="26"/>
          <w:szCs w:val="26"/>
        </w:rPr>
        <w:t>Australia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605EA" w14:textId="77777777" w:rsidR="00D64BBF" w:rsidRDefault="00D64BBF" w:rsidP="00CE3C2A">
      <w:r>
        <w:separator/>
      </w:r>
    </w:p>
  </w:endnote>
  <w:endnote w:type="continuationSeparator" w:id="0">
    <w:p w14:paraId="6399B680" w14:textId="77777777" w:rsidR="00D64BBF" w:rsidRDefault="00D64BBF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65E4D" w14:textId="77777777" w:rsidR="00D64BBF" w:rsidRDefault="00D64BBF" w:rsidP="00CE3C2A">
      <w:r>
        <w:separator/>
      </w:r>
    </w:p>
  </w:footnote>
  <w:footnote w:type="continuationSeparator" w:id="0">
    <w:p w14:paraId="32EE2DE4" w14:textId="77777777" w:rsidR="00D64BBF" w:rsidRDefault="00D64BBF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2B3EB4"/>
    <w:rsid w:val="003343B2"/>
    <w:rsid w:val="003A1485"/>
    <w:rsid w:val="003D2DA7"/>
    <w:rsid w:val="0041395A"/>
    <w:rsid w:val="0044152E"/>
    <w:rsid w:val="00454E0C"/>
    <w:rsid w:val="004F4985"/>
    <w:rsid w:val="005271A0"/>
    <w:rsid w:val="005474BC"/>
    <w:rsid w:val="0055005E"/>
    <w:rsid w:val="00582F29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691B"/>
    <w:rsid w:val="007E2C51"/>
    <w:rsid w:val="007F49CB"/>
    <w:rsid w:val="008527F7"/>
    <w:rsid w:val="008C0121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C1665"/>
    <w:rsid w:val="00BD4524"/>
    <w:rsid w:val="00C44505"/>
    <w:rsid w:val="00C715F4"/>
    <w:rsid w:val="00C95FE6"/>
    <w:rsid w:val="00CA7CF5"/>
    <w:rsid w:val="00CC7BBA"/>
    <w:rsid w:val="00CE3C2A"/>
    <w:rsid w:val="00D64BBF"/>
    <w:rsid w:val="00DA73D3"/>
    <w:rsid w:val="00DC32CF"/>
    <w:rsid w:val="00DE51C5"/>
    <w:rsid w:val="00DF3E69"/>
    <w:rsid w:val="00E160A6"/>
    <w:rsid w:val="00E33393"/>
    <w:rsid w:val="00E50BED"/>
    <w:rsid w:val="00E72F37"/>
    <w:rsid w:val="00E91B2D"/>
    <w:rsid w:val="00ED128D"/>
    <w:rsid w:val="00F5187A"/>
    <w:rsid w:val="00F8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2020-11-24T10:35:00Z</dcterms:created>
  <dcterms:modified xsi:type="dcterms:W3CDTF">2020-11-26T11:36:00Z</dcterms:modified>
</cp:coreProperties>
</file>