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B0014D3" w:rsidR="003D2DA7" w:rsidRPr="003D2DA7" w:rsidRDefault="00C1563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Saint </w:t>
      </w:r>
      <w:r w:rsidR="00F67E9F">
        <w:rPr>
          <w:rFonts w:ascii="Calibri" w:hAnsi="Calibri" w:cs="Calibri"/>
          <w:b/>
          <w:bCs/>
          <w:sz w:val="28"/>
          <w:szCs w:val="28"/>
        </w:rPr>
        <w:t>Vincent and the Grenadines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F9AF590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Vincentian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ranking has consistently improved from the 5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2012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Vincentian</w:t>
      </w:r>
      <w:r w:rsidR="00F67E9F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</w:t>
      </w:r>
      <w:r w:rsidR="00341B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15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proofErr w:type="gramEnd"/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Vincentian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67E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05F69">
        <w:rPr>
          <w:rFonts w:eastAsia="Times New Roman" w:cstheme="minorHAnsi"/>
          <w:color w:val="000000"/>
          <w:sz w:val="26"/>
          <w:szCs w:val="26"/>
        </w:rPr>
        <w:t>Thailand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CE5ABA1" w:rsidR="007734D2" w:rsidRPr="00341EDF" w:rsidRDefault="00F67E9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Saint Vincent and the Grenadines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DB2FCF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>of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six parishes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parishes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Saint George, Charlotte and Grenadines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>The island 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Caribbean, 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just north of </w:t>
      </w:r>
      <w:r w:rsidR="00B35752">
        <w:rPr>
          <w:rFonts w:eastAsia="Times New Roman" w:cstheme="minorHAnsi"/>
          <w:color w:val="000000"/>
          <w:sz w:val="26"/>
          <w:szCs w:val="26"/>
        </w:rPr>
        <w:t>Trinidad and Tobago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</w:t>
      </w:r>
      <w:r>
        <w:rPr>
          <w:rFonts w:eastAsia="Times New Roman" w:cstheme="minorHAnsi"/>
          <w:color w:val="000000"/>
          <w:sz w:val="26"/>
          <w:szCs w:val="26"/>
        </w:rPr>
        <w:t>389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281AB9">
        <w:rPr>
          <w:rFonts w:eastAsia="Times New Roman" w:cstheme="minorHAnsi"/>
          <w:color w:val="000000"/>
          <w:sz w:val="26"/>
          <w:szCs w:val="26"/>
        </w:rPr>
        <w:t>volcanic land and 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35752">
        <w:rPr>
          <w:rFonts w:eastAsia="Times New Roman" w:cstheme="minorHAnsi"/>
          <w:color w:val="000000"/>
          <w:sz w:val="26"/>
          <w:szCs w:val="26"/>
        </w:rPr>
        <w:t>tropical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with little to no seasonal temperature variations. The rainy season is from May to November.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2609CDA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A13F5D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F67E9F">
        <w:rPr>
          <w:rFonts w:eastAsia="Times New Roman" w:cstheme="minorHAnsi"/>
          <w:color w:val="000000"/>
          <w:sz w:val="26"/>
          <w:szCs w:val="26"/>
        </w:rPr>
        <w:t>110,211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F67E9F">
        <w:rPr>
          <w:rFonts w:eastAsia="Times New Roman" w:cstheme="minorHAnsi"/>
          <w:color w:val="000000"/>
          <w:sz w:val="26"/>
          <w:szCs w:val="26"/>
        </w:rPr>
        <w:t>Kingstown</w:t>
      </w:r>
      <w:r w:rsidR="00C15637">
        <w:rPr>
          <w:rFonts w:eastAsia="Times New Roman" w:cstheme="minorHAnsi"/>
          <w:color w:val="000000"/>
          <w:sz w:val="26"/>
          <w:szCs w:val="26"/>
        </w:rPr>
        <w:t>,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2FA8">
        <w:rPr>
          <w:rFonts w:eastAsia="Times New Roman" w:cstheme="minorHAnsi"/>
          <w:color w:val="000000"/>
          <w:sz w:val="26"/>
          <w:szCs w:val="26"/>
        </w:rPr>
        <w:t xml:space="preserve">Georgetown and </w:t>
      </w:r>
      <w:proofErr w:type="spellStart"/>
      <w:r w:rsidR="00A62FA8">
        <w:rPr>
          <w:rFonts w:eastAsia="Times New Roman" w:cstheme="minorHAnsi"/>
          <w:color w:val="000000"/>
          <w:sz w:val="26"/>
          <w:szCs w:val="26"/>
        </w:rPr>
        <w:t>Byera</w:t>
      </w:r>
      <w:proofErr w:type="spellEnd"/>
      <w:r w:rsidR="00A62FA8">
        <w:rPr>
          <w:rFonts w:eastAsia="Times New Roman" w:cstheme="minorHAnsi"/>
          <w:color w:val="000000"/>
          <w:sz w:val="26"/>
          <w:szCs w:val="26"/>
        </w:rPr>
        <w:t xml:space="preserve"> Village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and only international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A62FA8">
        <w:rPr>
          <w:rFonts w:eastAsia="Times New Roman" w:cstheme="minorHAnsi"/>
          <w:color w:val="000000"/>
          <w:sz w:val="26"/>
          <w:szCs w:val="26"/>
        </w:rPr>
        <w:t>Argyle International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417B6">
        <w:rPr>
          <w:rFonts w:eastAsia="Times New Roman" w:cstheme="minorHAnsi"/>
          <w:color w:val="000000"/>
          <w:sz w:val="26"/>
          <w:szCs w:val="26"/>
        </w:rPr>
        <w:t>SVD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>regional</w:t>
      </w:r>
      <w:r w:rsidR="00281AB9">
        <w:rPr>
          <w:rFonts w:eastAsia="Times New Roman" w:cstheme="minorHAnsi"/>
          <w:color w:val="000000"/>
          <w:sz w:val="26"/>
          <w:szCs w:val="26"/>
        </w:rPr>
        <w:t>, North American and European destinations</w:t>
      </w:r>
      <w:r w:rsidR="00E417B6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D7E81CA" w:rsidR="007734D2" w:rsidRPr="00C95FE6" w:rsidRDefault="00E417B6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Vincentian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F00F7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African, </w:t>
      </w:r>
      <w:r w:rsidR="00D33AF5">
        <w:rPr>
          <w:rFonts w:eastAsia="Times New Roman" w:cstheme="minorHAnsi"/>
          <w:color w:val="000000"/>
          <w:sz w:val="26"/>
          <w:szCs w:val="26"/>
        </w:rPr>
        <w:t xml:space="preserve">East </w:t>
      </w:r>
      <w:proofErr w:type="gramStart"/>
      <w:r w:rsidR="00D33AF5">
        <w:rPr>
          <w:rFonts w:eastAsia="Times New Roman" w:cstheme="minorHAnsi"/>
          <w:color w:val="000000"/>
          <w:sz w:val="26"/>
          <w:szCs w:val="26"/>
        </w:rPr>
        <w:t>Indian</w:t>
      </w:r>
      <w:proofErr w:type="gramEnd"/>
      <w:r w:rsidR="00341B3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D33AF5">
        <w:rPr>
          <w:rFonts w:eastAsia="Times New Roman" w:cstheme="minorHAnsi"/>
          <w:color w:val="000000"/>
          <w:sz w:val="26"/>
          <w:szCs w:val="26"/>
        </w:rPr>
        <w:t xml:space="preserve"> English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BA3">
        <w:rPr>
          <w:rFonts w:eastAsia="Times New Roman" w:cstheme="minorHAnsi"/>
          <w:color w:val="000000"/>
          <w:sz w:val="26"/>
          <w:szCs w:val="26"/>
        </w:rPr>
        <w:t>traditions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950EB2">
        <w:rPr>
          <w:rFonts w:eastAsia="Times New Roman" w:cstheme="minorHAnsi"/>
          <w:color w:val="000000"/>
          <w:sz w:val="26"/>
          <w:szCs w:val="26"/>
        </w:rPr>
        <w:t>Christian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61589">
        <w:rPr>
          <w:rFonts w:eastAsia="Times New Roman" w:cstheme="minorHAnsi"/>
          <w:color w:val="000000"/>
          <w:sz w:val="26"/>
          <w:szCs w:val="26"/>
        </w:rPr>
        <w:t>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33A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Saint Lucian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861589">
        <w:rPr>
          <w:rFonts w:eastAsia="Times New Roman" w:cstheme="minorHAnsi"/>
          <w:color w:val="000000"/>
          <w:sz w:val="26"/>
          <w:szCs w:val="26"/>
        </w:rPr>
        <w:t>English common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61589">
        <w:rPr>
          <w:rFonts w:eastAsia="Times New Roman" w:cstheme="minorHAnsi"/>
          <w:color w:val="000000"/>
          <w:sz w:val="26"/>
          <w:szCs w:val="26"/>
        </w:rPr>
        <w:t>parliamentary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is Queen Elizabeth the </w:t>
      </w:r>
      <w:r w:rsidR="00950EB2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41EB"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is Prime Minister </w:t>
      </w:r>
      <w:r>
        <w:rPr>
          <w:rFonts w:eastAsia="Times New Roman" w:cstheme="minorHAnsi"/>
          <w:color w:val="000000"/>
          <w:sz w:val="26"/>
          <w:szCs w:val="26"/>
        </w:rPr>
        <w:t>Ralph E. Gonsalves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6E2E9B23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61589">
        <w:rPr>
          <w:rFonts w:eastAsia="Times New Roman" w:cstheme="minorHAnsi"/>
          <w:color w:val="000000"/>
          <w:sz w:val="26"/>
          <w:szCs w:val="26"/>
        </w:rPr>
        <w:t>Eastern Caribbean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861589">
        <w:rPr>
          <w:rFonts w:eastAsia="Times New Roman" w:cstheme="minorHAnsi"/>
          <w:color w:val="000000"/>
          <w:sz w:val="26"/>
          <w:szCs w:val="26"/>
        </w:rPr>
        <w:t>XCD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>it is pegged to the USD at a rate of XCD 2.7 since 1976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E417B6">
        <w:rPr>
          <w:rFonts w:eastAsia="Times New Roman" w:cstheme="minorHAnsi"/>
          <w:color w:val="000000"/>
          <w:sz w:val="26"/>
          <w:szCs w:val="26"/>
        </w:rPr>
        <w:t>1.3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it 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on the </w:t>
      </w:r>
      <w:r w:rsidR="00E417B6">
        <w:rPr>
          <w:rFonts w:eastAsia="Times New Roman" w:cstheme="minorHAnsi"/>
          <w:color w:val="000000"/>
          <w:sz w:val="26"/>
          <w:szCs w:val="26"/>
        </w:rPr>
        <w:t>2</w:t>
      </w:r>
      <w:r w:rsidR="00E417B6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417B6">
        <w:rPr>
          <w:rFonts w:eastAsia="Times New Roman" w:cstheme="minorHAnsi"/>
          <w:color w:val="000000"/>
          <w:sz w:val="26"/>
          <w:szCs w:val="26"/>
        </w:rPr>
        <w:t xml:space="preserve">last </w:t>
      </w:r>
      <w:r w:rsidR="00950EB2">
        <w:rPr>
          <w:rFonts w:eastAsia="Times New Roman" w:cstheme="minorHAnsi"/>
          <w:color w:val="000000"/>
          <w:sz w:val="26"/>
          <w:szCs w:val="26"/>
        </w:rPr>
        <w:t>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417B6">
        <w:rPr>
          <w:rFonts w:eastAsia="Times New Roman" w:cstheme="minorHAnsi"/>
          <w:color w:val="000000"/>
          <w:sz w:val="26"/>
          <w:szCs w:val="26"/>
        </w:rPr>
        <w:t>12,431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417B6">
        <w:rPr>
          <w:rFonts w:eastAsia="Times New Roman" w:cstheme="minorHAnsi"/>
          <w:color w:val="000000"/>
          <w:sz w:val="26"/>
          <w:szCs w:val="26"/>
        </w:rPr>
        <w:t xml:space="preserve">and agriculture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417B6">
        <w:rPr>
          <w:rFonts w:eastAsia="Times New Roman" w:cstheme="minorHAnsi"/>
          <w:color w:val="000000"/>
          <w:sz w:val="26"/>
          <w:szCs w:val="26"/>
        </w:rPr>
        <w:t>Most of the workforce is either engaged in tourism or banana plantation activ</w:t>
      </w:r>
      <w:r w:rsidR="00341B37">
        <w:rPr>
          <w:rFonts w:eastAsia="Times New Roman" w:cstheme="minorHAnsi"/>
          <w:color w:val="000000"/>
          <w:sz w:val="26"/>
          <w:szCs w:val="26"/>
        </w:rPr>
        <w:t>ities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417B6">
        <w:rPr>
          <w:rFonts w:eastAsia="Times New Roman" w:cstheme="minorHAnsi"/>
          <w:color w:val="000000"/>
          <w:sz w:val="26"/>
          <w:szCs w:val="26"/>
        </w:rPr>
        <w:t xml:space="preserve">With the finished development of the new airport, there is also an increased influx of foreign investments.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1E5CC95" w:rsidR="00712555" w:rsidRPr="00F25CB5" w:rsidRDefault="006A1B1C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Saint </w:t>
      </w:r>
      <w:r w:rsidR="00043398">
        <w:rPr>
          <w:rFonts w:eastAsia="Times New Roman" w:cstheme="minorHAnsi"/>
          <w:color w:val="000000"/>
          <w:sz w:val="26"/>
          <w:szCs w:val="26"/>
        </w:rPr>
        <w:t>Vincent and the Grenadines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 very popular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tourism destination</w:t>
      </w:r>
      <w:r w:rsidR="00F845F3">
        <w:rPr>
          <w:rFonts w:eastAsia="Times New Roman" w:cstheme="minorHAnsi"/>
          <w:color w:val="000000"/>
          <w:sz w:val="26"/>
          <w:szCs w:val="26"/>
        </w:rPr>
        <w:t>.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It is known for its vast beaches and beautiful nature. </w:t>
      </w:r>
      <w:r w:rsidR="00341B37">
        <w:rPr>
          <w:rFonts w:eastAsia="Times New Roman" w:cstheme="minorHAnsi"/>
          <w:color w:val="000000"/>
          <w:sz w:val="26"/>
          <w:szCs w:val="26"/>
        </w:rPr>
        <w:t>The 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hiking, trekking, diving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043398">
        <w:rPr>
          <w:rFonts w:eastAsia="Times New Roman" w:cstheme="minorHAnsi"/>
          <w:color w:val="000000"/>
          <w:sz w:val="26"/>
          <w:szCs w:val="26"/>
        </w:rPr>
        <w:t>Bequia</w:t>
      </w:r>
      <w:proofErr w:type="spellEnd"/>
      <w:r w:rsidR="00043398">
        <w:rPr>
          <w:rFonts w:eastAsia="Times New Roman" w:cstheme="minorHAnsi"/>
          <w:color w:val="000000"/>
          <w:sz w:val="26"/>
          <w:szCs w:val="26"/>
        </w:rPr>
        <w:t xml:space="preserve">, Tobago Cays, Palm Island, la </w:t>
      </w:r>
      <w:proofErr w:type="spellStart"/>
      <w:r w:rsidR="00043398">
        <w:rPr>
          <w:rFonts w:eastAsia="Times New Roman" w:cstheme="minorHAnsi"/>
          <w:color w:val="000000"/>
          <w:sz w:val="26"/>
          <w:szCs w:val="26"/>
        </w:rPr>
        <w:t>Soufrière</w:t>
      </w:r>
      <w:proofErr w:type="spellEnd"/>
      <w:r w:rsidR="00043398">
        <w:rPr>
          <w:rFonts w:eastAsia="Times New Roman" w:cstheme="minorHAnsi"/>
          <w:color w:val="000000"/>
          <w:sz w:val="26"/>
          <w:szCs w:val="26"/>
        </w:rPr>
        <w:t xml:space="preserve"> Volcano, Mustique and the capital Kingstown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43398">
        <w:rPr>
          <w:rFonts w:eastAsia="Times New Roman" w:cstheme="minorHAnsi"/>
          <w:color w:val="000000"/>
          <w:sz w:val="26"/>
          <w:szCs w:val="26"/>
        </w:rPr>
        <w:t>The country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043398">
        <w:rPr>
          <w:rFonts w:eastAsia="Times New Roman" w:cstheme="minorHAnsi"/>
          <w:color w:val="000000"/>
          <w:sz w:val="26"/>
          <w:szCs w:val="26"/>
        </w:rPr>
        <w:t>356</w:t>
      </w:r>
      <w:r w:rsidR="003A1A71">
        <w:rPr>
          <w:rFonts w:eastAsia="Times New Roman" w:cstheme="minorHAnsi"/>
          <w:color w:val="000000"/>
          <w:sz w:val="26"/>
          <w:szCs w:val="26"/>
        </w:rPr>
        <w:t>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</w:t>
      </w:r>
      <w:r w:rsidR="00673102">
        <w:rPr>
          <w:rFonts w:eastAsia="Times New Roman" w:cstheme="minorHAnsi"/>
          <w:color w:val="000000"/>
          <w:sz w:val="26"/>
          <w:szCs w:val="26"/>
        </w:rPr>
        <w:t xml:space="preserve"> year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A1A71">
        <w:rPr>
          <w:rFonts w:eastAsia="Times New Roman" w:cstheme="minorHAnsi"/>
          <w:color w:val="000000"/>
          <w:sz w:val="26"/>
          <w:szCs w:val="26"/>
        </w:rPr>
        <w:t>Additionally there are many day visitors from the plentiful cruise ship lines stopping over on the island.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A5A3A" w14:textId="77777777" w:rsidR="00CF26FC" w:rsidRDefault="00CF26FC" w:rsidP="00CE3C2A">
      <w:r>
        <w:separator/>
      </w:r>
    </w:p>
  </w:endnote>
  <w:endnote w:type="continuationSeparator" w:id="0">
    <w:p w14:paraId="2DDD907B" w14:textId="77777777" w:rsidR="00CF26FC" w:rsidRDefault="00CF26F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EE644" w14:textId="77777777" w:rsidR="00CF26FC" w:rsidRDefault="00CF26FC" w:rsidP="00CE3C2A">
      <w:r>
        <w:separator/>
      </w:r>
    </w:p>
  </w:footnote>
  <w:footnote w:type="continuationSeparator" w:id="0">
    <w:p w14:paraId="39395669" w14:textId="77777777" w:rsidR="00CF26FC" w:rsidRDefault="00CF26F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43398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3F40"/>
    <w:rsid w:val="001F73A9"/>
    <w:rsid w:val="00204416"/>
    <w:rsid w:val="002046E4"/>
    <w:rsid w:val="002135D9"/>
    <w:rsid w:val="002230E7"/>
    <w:rsid w:val="00224A68"/>
    <w:rsid w:val="0026181B"/>
    <w:rsid w:val="00281AB9"/>
    <w:rsid w:val="00295F46"/>
    <w:rsid w:val="002F00F7"/>
    <w:rsid w:val="002F78DF"/>
    <w:rsid w:val="003343B2"/>
    <w:rsid w:val="00341B37"/>
    <w:rsid w:val="00350005"/>
    <w:rsid w:val="003A1485"/>
    <w:rsid w:val="003A1A71"/>
    <w:rsid w:val="003D2DA7"/>
    <w:rsid w:val="003E41AD"/>
    <w:rsid w:val="0041395A"/>
    <w:rsid w:val="00440137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A447F"/>
    <w:rsid w:val="005B25F6"/>
    <w:rsid w:val="005B2EFB"/>
    <w:rsid w:val="005D1B95"/>
    <w:rsid w:val="005D25F5"/>
    <w:rsid w:val="005E2539"/>
    <w:rsid w:val="005E2A08"/>
    <w:rsid w:val="00603750"/>
    <w:rsid w:val="00650BA3"/>
    <w:rsid w:val="00673102"/>
    <w:rsid w:val="00687AAC"/>
    <w:rsid w:val="006A1B1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05F69"/>
    <w:rsid w:val="00861589"/>
    <w:rsid w:val="00902C42"/>
    <w:rsid w:val="00903031"/>
    <w:rsid w:val="009326B6"/>
    <w:rsid w:val="00934348"/>
    <w:rsid w:val="00944A24"/>
    <w:rsid w:val="00950BBE"/>
    <w:rsid w:val="00950EB2"/>
    <w:rsid w:val="009947B3"/>
    <w:rsid w:val="009947FA"/>
    <w:rsid w:val="009B7945"/>
    <w:rsid w:val="009C4CFF"/>
    <w:rsid w:val="009C50F0"/>
    <w:rsid w:val="009E552D"/>
    <w:rsid w:val="009E7A1F"/>
    <w:rsid w:val="009F3DBF"/>
    <w:rsid w:val="009F43B1"/>
    <w:rsid w:val="00A057CD"/>
    <w:rsid w:val="00A13F5D"/>
    <w:rsid w:val="00A26568"/>
    <w:rsid w:val="00A43168"/>
    <w:rsid w:val="00A50000"/>
    <w:rsid w:val="00A62FA8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15637"/>
    <w:rsid w:val="00C1576E"/>
    <w:rsid w:val="00C44505"/>
    <w:rsid w:val="00C57E16"/>
    <w:rsid w:val="00C95FE6"/>
    <w:rsid w:val="00CA7CF5"/>
    <w:rsid w:val="00CC7BBA"/>
    <w:rsid w:val="00CE1E75"/>
    <w:rsid w:val="00CE3C2A"/>
    <w:rsid w:val="00CF26FC"/>
    <w:rsid w:val="00D12555"/>
    <w:rsid w:val="00D33AF5"/>
    <w:rsid w:val="00DB2FCF"/>
    <w:rsid w:val="00DC0803"/>
    <w:rsid w:val="00DC32CF"/>
    <w:rsid w:val="00DE0CA5"/>
    <w:rsid w:val="00DE51C5"/>
    <w:rsid w:val="00DF3E69"/>
    <w:rsid w:val="00E160A6"/>
    <w:rsid w:val="00E326CA"/>
    <w:rsid w:val="00E33393"/>
    <w:rsid w:val="00E417B6"/>
    <w:rsid w:val="00E50BED"/>
    <w:rsid w:val="00E620B8"/>
    <w:rsid w:val="00E91B2D"/>
    <w:rsid w:val="00EA0A26"/>
    <w:rsid w:val="00EA28EE"/>
    <w:rsid w:val="00ED128D"/>
    <w:rsid w:val="00F11807"/>
    <w:rsid w:val="00F25CB5"/>
    <w:rsid w:val="00F5187A"/>
    <w:rsid w:val="00F67E9F"/>
    <w:rsid w:val="00F845F3"/>
    <w:rsid w:val="00FB012D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2020-11-27T15:38:00Z</dcterms:created>
  <dcterms:modified xsi:type="dcterms:W3CDTF">2020-12-02T06:54:00Z</dcterms:modified>
</cp:coreProperties>
</file>