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4B81CC4" w:rsidR="003D2DA7" w:rsidRPr="003D2DA7" w:rsidRDefault="006635D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Trinidad and Tobago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311DA1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635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Trinidadian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30</w:t>
      </w:r>
      <w:r w:rsidR="00BF15A9" w:rsidRPr="00D16BC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D16BC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50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er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635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Trinidadian</w:t>
      </w:r>
      <w:r w:rsidR="006635DA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Kingdom, </w:t>
      </w:r>
      <w:r w:rsidR="006635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6635D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Trinidadian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76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B4C6B09" w:rsidR="007734D2" w:rsidRPr="00341EDF" w:rsidRDefault="000B41EB" w:rsidP="00D16BC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</w:t>
      </w:r>
      <w:r w:rsidR="00204416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6635DA">
        <w:rPr>
          <w:rFonts w:eastAsia="Times New Roman" w:cstheme="minorHAnsi"/>
          <w:color w:val="000000"/>
          <w:sz w:val="26"/>
          <w:szCs w:val="26"/>
        </w:rPr>
        <w:t>Trinidad and Tobago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6635DA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6635DA">
        <w:rPr>
          <w:rFonts w:eastAsia="Times New Roman" w:cstheme="minorHAnsi"/>
          <w:color w:val="000000"/>
          <w:sz w:val="26"/>
          <w:szCs w:val="26"/>
        </w:rPr>
        <w:t>5 municipalities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6635DA">
        <w:rPr>
          <w:rFonts w:eastAsia="Times New Roman" w:cstheme="minorHAnsi"/>
          <w:color w:val="000000"/>
          <w:sz w:val="26"/>
          <w:szCs w:val="26"/>
        </w:rPr>
        <w:t xml:space="preserve">municipalities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6635DA">
        <w:rPr>
          <w:rFonts w:eastAsia="Times New Roman" w:cstheme="minorHAnsi"/>
          <w:color w:val="000000"/>
          <w:sz w:val="26"/>
          <w:szCs w:val="26"/>
        </w:rPr>
        <w:t>Chaguanas, San Fernando and Port of Spain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635DA">
        <w:rPr>
          <w:rFonts w:eastAsia="Times New Roman" w:cstheme="minorHAnsi"/>
          <w:color w:val="000000"/>
          <w:sz w:val="26"/>
          <w:szCs w:val="26"/>
        </w:rPr>
        <w:t>The island nation is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6635DA">
        <w:rPr>
          <w:rFonts w:eastAsia="Times New Roman" w:cstheme="minorHAnsi"/>
          <w:color w:val="000000"/>
          <w:sz w:val="26"/>
          <w:szCs w:val="26"/>
        </w:rPr>
        <w:t>the Caribbean just off the coast of Venezuela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6BC3">
        <w:rPr>
          <w:rFonts w:eastAsia="Times New Roman" w:cstheme="minorHAnsi"/>
          <w:color w:val="000000"/>
          <w:sz w:val="26"/>
          <w:szCs w:val="26"/>
        </w:rPr>
        <w:t>The country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has a surface area of </w:t>
      </w:r>
      <w:r w:rsidR="006635DA">
        <w:rPr>
          <w:rFonts w:eastAsia="Times New Roman" w:cstheme="minorHAnsi"/>
          <w:color w:val="000000"/>
          <w:sz w:val="26"/>
          <w:szCs w:val="26"/>
        </w:rPr>
        <w:t>5,131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square</w:t>
      </w:r>
      <w:r w:rsidR="00D16B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>kilometers. Its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</w:t>
      </w:r>
      <w:r w:rsidR="006635DA">
        <w:rPr>
          <w:rFonts w:eastAsia="Times New Roman" w:cstheme="minorHAnsi"/>
          <w:color w:val="000000"/>
          <w:sz w:val="26"/>
          <w:szCs w:val="26"/>
        </w:rPr>
        <w:t>mostly by plains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93B9C">
        <w:rPr>
          <w:rFonts w:eastAsia="Times New Roman" w:cstheme="minorHAnsi"/>
          <w:color w:val="000000"/>
          <w:sz w:val="26"/>
          <w:szCs w:val="26"/>
        </w:rPr>
        <w:t>with some low mountains and hills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993B9C">
        <w:rPr>
          <w:rFonts w:eastAsia="Times New Roman" w:cstheme="minorHAnsi"/>
          <w:color w:val="000000"/>
          <w:sz w:val="26"/>
          <w:szCs w:val="26"/>
        </w:rPr>
        <w:t>with a single rainy season from June to December.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B78D72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C25A1">
        <w:rPr>
          <w:rFonts w:eastAsia="Times New Roman" w:cstheme="minorHAnsi"/>
          <w:color w:val="000000"/>
          <w:sz w:val="26"/>
          <w:szCs w:val="26"/>
        </w:rPr>
        <w:t>over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13D98">
        <w:rPr>
          <w:rFonts w:eastAsia="Times New Roman" w:cstheme="minorHAnsi"/>
          <w:color w:val="000000"/>
          <w:sz w:val="26"/>
          <w:szCs w:val="26"/>
        </w:rPr>
        <w:t>1.3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313D98">
        <w:rPr>
          <w:rFonts w:eastAsia="Times New Roman" w:cstheme="minorHAnsi"/>
          <w:color w:val="000000"/>
          <w:sz w:val="26"/>
          <w:szCs w:val="26"/>
        </w:rPr>
        <w:t>Port of Spain.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13D98">
        <w:rPr>
          <w:rFonts w:eastAsia="Times New Roman" w:cstheme="minorHAnsi"/>
          <w:color w:val="000000"/>
          <w:sz w:val="26"/>
          <w:szCs w:val="26"/>
        </w:rPr>
        <w:t>T</w:t>
      </w:r>
      <w:r w:rsidR="004C7EEE">
        <w:rPr>
          <w:rFonts w:eastAsia="Times New Roman" w:cstheme="minorHAnsi"/>
          <w:color w:val="000000"/>
          <w:sz w:val="26"/>
          <w:szCs w:val="26"/>
        </w:rPr>
        <w:t>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5C25A1">
        <w:rPr>
          <w:rFonts w:eastAsia="Times New Roman" w:cstheme="minorHAnsi"/>
          <w:color w:val="000000"/>
          <w:sz w:val="26"/>
          <w:szCs w:val="26"/>
        </w:rPr>
        <w:t>with more than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13D98">
        <w:rPr>
          <w:rFonts w:eastAsia="Times New Roman" w:cstheme="minorHAnsi"/>
          <w:color w:val="000000"/>
          <w:sz w:val="26"/>
          <w:szCs w:val="26"/>
        </w:rPr>
        <w:t>50</w:t>
      </w:r>
      <w:r w:rsidR="00A21591">
        <w:rPr>
          <w:rFonts w:eastAsia="Times New Roman" w:cstheme="minorHAnsi"/>
          <w:color w:val="000000"/>
          <w:sz w:val="26"/>
          <w:szCs w:val="26"/>
        </w:rPr>
        <w:t xml:space="preserve">,000 </w:t>
      </w:r>
      <w:r w:rsidR="004C7EEE">
        <w:rPr>
          <w:rFonts w:eastAsia="Times New Roman" w:cstheme="minorHAnsi"/>
          <w:color w:val="000000"/>
          <w:sz w:val="26"/>
          <w:szCs w:val="26"/>
        </w:rPr>
        <w:t>inhabitants</w:t>
      </w:r>
      <w:r w:rsidR="00313D98">
        <w:rPr>
          <w:rFonts w:eastAsia="Times New Roman" w:cstheme="minorHAnsi"/>
          <w:color w:val="000000"/>
          <w:sz w:val="26"/>
          <w:szCs w:val="26"/>
        </w:rPr>
        <w:t xml:space="preserve"> is however San Fernando</w:t>
      </w:r>
      <w:r w:rsidR="002F78DF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13D98">
        <w:rPr>
          <w:rFonts w:eastAsia="Times New Roman" w:cstheme="minorHAnsi"/>
          <w:color w:val="000000"/>
          <w:sz w:val="26"/>
          <w:szCs w:val="26"/>
        </w:rPr>
        <w:t>Arima and Couva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</w:t>
      </w:r>
      <w:r w:rsidR="00313D98">
        <w:rPr>
          <w:rFonts w:eastAsia="Times New Roman" w:cstheme="minorHAnsi"/>
          <w:color w:val="000000"/>
          <w:sz w:val="26"/>
          <w:szCs w:val="26"/>
        </w:rPr>
        <w:t xml:space="preserve">is </w:t>
      </w:r>
      <w:proofErr w:type="spellStart"/>
      <w:r w:rsidR="00313D98">
        <w:rPr>
          <w:rFonts w:eastAsia="Times New Roman" w:cstheme="minorHAnsi"/>
          <w:color w:val="000000"/>
          <w:sz w:val="26"/>
          <w:szCs w:val="26"/>
        </w:rPr>
        <w:t>Piarco</w:t>
      </w:r>
      <w:proofErr w:type="spellEnd"/>
      <w:r w:rsidR="00CE1E75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13D98">
        <w:rPr>
          <w:rFonts w:eastAsia="Times New Roman" w:cstheme="minorHAnsi"/>
          <w:color w:val="000000"/>
          <w:sz w:val="26"/>
          <w:szCs w:val="26"/>
        </w:rPr>
        <w:t>POS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</w:t>
      </w:r>
      <w:r w:rsidR="00D31C4A">
        <w:rPr>
          <w:rFonts w:eastAsia="Times New Roman" w:cstheme="minorHAnsi"/>
          <w:color w:val="000000"/>
          <w:sz w:val="26"/>
          <w:szCs w:val="26"/>
        </w:rPr>
        <w:t>regional destinations and to the U</w:t>
      </w:r>
      <w:r w:rsidR="00A21591">
        <w:rPr>
          <w:rFonts w:eastAsia="Times New Roman" w:cstheme="minorHAnsi"/>
          <w:color w:val="000000"/>
          <w:sz w:val="26"/>
          <w:szCs w:val="26"/>
        </w:rPr>
        <w:t xml:space="preserve">SA and </w:t>
      </w:r>
      <w:r w:rsidR="00D31C4A">
        <w:rPr>
          <w:rFonts w:eastAsia="Times New Roman" w:cstheme="minorHAnsi"/>
          <w:color w:val="000000"/>
          <w:sz w:val="26"/>
          <w:szCs w:val="26"/>
        </w:rPr>
        <w:t>Europe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  <w:r w:rsidR="00D31C4A">
        <w:rPr>
          <w:rFonts w:eastAsia="Times New Roman" w:cstheme="minorHAnsi"/>
          <w:color w:val="000000"/>
          <w:sz w:val="26"/>
          <w:szCs w:val="26"/>
        </w:rPr>
        <w:t xml:space="preserve"> The airport is home to national carrier Caribbean Airlines, which is the biggest airline in the region.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2C1703C" w:rsidR="007734D2" w:rsidRPr="00C95FE6" w:rsidRDefault="000B41E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Until today, </w:t>
      </w:r>
      <w:r w:rsidR="00D31C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Trinidadian</w:t>
      </w:r>
      <w:r w:rsidR="00D31C4A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strongly influenced by </w:t>
      </w:r>
      <w:r w:rsidR="00D31C4A">
        <w:rPr>
          <w:rFonts w:eastAsia="Times New Roman" w:cstheme="minorHAnsi"/>
          <w:color w:val="000000"/>
          <w:sz w:val="26"/>
          <w:szCs w:val="26"/>
        </w:rPr>
        <w:t>many national traditions of the immigrated communities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>
        <w:rPr>
          <w:rFonts w:eastAsia="Times New Roman" w:cstheme="minorHAnsi"/>
          <w:color w:val="000000"/>
          <w:sz w:val="26"/>
          <w:szCs w:val="26"/>
        </w:rPr>
        <w:t>C</w:t>
      </w:r>
      <w:r w:rsidR="00D31C4A">
        <w:rPr>
          <w:rFonts w:eastAsia="Times New Roman" w:cstheme="minorHAnsi"/>
          <w:color w:val="000000"/>
          <w:sz w:val="26"/>
          <w:szCs w:val="26"/>
        </w:rPr>
        <w:t>hristian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31C4A">
        <w:rPr>
          <w:rFonts w:eastAsia="Times New Roman" w:cstheme="minorHAnsi"/>
          <w:color w:val="000000"/>
          <w:sz w:val="26"/>
          <w:szCs w:val="26"/>
        </w:rPr>
        <w:t>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31C4A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31C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Trinidadian</w:t>
      </w:r>
      <w:r w:rsidR="00D31C4A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D31C4A">
        <w:rPr>
          <w:rFonts w:eastAsia="Times New Roman" w:cstheme="minorHAnsi"/>
          <w:color w:val="000000"/>
          <w:sz w:val="26"/>
          <w:szCs w:val="26"/>
        </w:rPr>
        <w:t>English common law</w:t>
      </w:r>
      <w:r>
        <w:rPr>
          <w:rFonts w:eastAsia="Times New Roman" w:cstheme="minorHAnsi"/>
          <w:color w:val="000000"/>
          <w:sz w:val="26"/>
          <w:szCs w:val="26"/>
        </w:rPr>
        <w:t>. Legislative acts are reviewed in Supreme Court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D31C4A">
        <w:rPr>
          <w:rFonts w:eastAsia="Times New Roman" w:cstheme="minorHAnsi"/>
          <w:color w:val="000000"/>
          <w:sz w:val="26"/>
          <w:szCs w:val="26"/>
        </w:rPr>
        <w:t>parliamentary</w:t>
      </w:r>
      <w:r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D31C4A">
        <w:rPr>
          <w:rFonts w:eastAsia="Times New Roman" w:cstheme="minorHAnsi"/>
          <w:color w:val="000000"/>
          <w:sz w:val="26"/>
          <w:szCs w:val="26"/>
        </w:rPr>
        <w:t xml:space="preserve">is currently President Paula-Mae Weekes </w:t>
      </w:r>
      <w:r>
        <w:rPr>
          <w:rFonts w:eastAsia="Times New Roman" w:cstheme="minorHAnsi"/>
          <w:color w:val="000000"/>
          <w:sz w:val="26"/>
          <w:szCs w:val="26"/>
        </w:rPr>
        <w:t>and 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D31C4A">
        <w:rPr>
          <w:rFonts w:eastAsia="Times New Roman" w:cstheme="minorHAnsi"/>
          <w:color w:val="000000"/>
          <w:sz w:val="26"/>
          <w:szCs w:val="26"/>
        </w:rPr>
        <w:t xml:space="preserve">post is filled by Prime </w:t>
      </w:r>
      <w:proofErr w:type="spellStart"/>
      <w:r w:rsidR="00D31C4A">
        <w:rPr>
          <w:rFonts w:eastAsia="Times New Roman" w:cstheme="minorHAnsi"/>
          <w:color w:val="000000"/>
          <w:sz w:val="26"/>
          <w:szCs w:val="26"/>
        </w:rPr>
        <w:t>Minsiter</w:t>
      </w:r>
      <w:proofErr w:type="spellEnd"/>
      <w:r w:rsidR="00D31C4A">
        <w:rPr>
          <w:rFonts w:eastAsia="Times New Roman" w:cstheme="minorHAnsi"/>
          <w:color w:val="000000"/>
          <w:sz w:val="26"/>
          <w:szCs w:val="26"/>
        </w:rPr>
        <w:t xml:space="preserve"> Keith Rowley. Elections are being held every 5 years.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217EF842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D31C4A">
        <w:rPr>
          <w:rFonts w:eastAsia="Times New Roman" w:cstheme="minorHAnsi"/>
          <w:color w:val="000000"/>
          <w:sz w:val="26"/>
          <w:szCs w:val="26"/>
        </w:rPr>
        <w:t>Trinidad and Tobago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D31C4A">
        <w:rPr>
          <w:rFonts w:eastAsia="Times New Roman" w:cstheme="minorHAnsi"/>
          <w:color w:val="000000"/>
          <w:sz w:val="26"/>
          <w:szCs w:val="26"/>
        </w:rPr>
        <w:t>TTD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with a current exchange rate of </w:t>
      </w:r>
      <w:r w:rsidR="00D31C4A">
        <w:rPr>
          <w:rFonts w:eastAsia="Times New Roman" w:cstheme="minorHAnsi"/>
          <w:color w:val="000000"/>
          <w:sz w:val="26"/>
          <w:szCs w:val="26"/>
        </w:rPr>
        <w:t>TTD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31C4A">
        <w:rPr>
          <w:rFonts w:eastAsia="Times New Roman" w:cstheme="minorHAnsi"/>
          <w:color w:val="000000"/>
          <w:sz w:val="26"/>
          <w:szCs w:val="26"/>
        </w:rPr>
        <w:t>6.7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D31C4A">
        <w:rPr>
          <w:rFonts w:eastAsia="Times New Roman" w:cstheme="minorHAnsi"/>
          <w:color w:val="000000"/>
          <w:sz w:val="26"/>
          <w:szCs w:val="26"/>
        </w:rPr>
        <w:t>45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D16BC3">
        <w:rPr>
          <w:rFonts w:eastAsia="Times New Roman" w:cstheme="minorHAnsi"/>
          <w:color w:val="000000"/>
          <w:sz w:val="26"/>
          <w:szCs w:val="26"/>
        </w:rPr>
        <w:t>. This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mak</w:t>
      </w:r>
      <w:r w:rsidR="00D16BC3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934348">
        <w:rPr>
          <w:rFonts w:eastAsia="Times New Roman" w:cstheme="minorHAnsi"/>
          <w:color w:val="000000"/>
          <w:sz w:val="26"/>
          <w:szCs w:val="26"/>
        </w:rPr>
        <w:t>1</w:t>
      </w:r>
      <w:r w:rsidR="00190F5C">
        <w:rPr>
          <w:rFonts w:eastAsia="Times New Roman" w:cstheme="minorHAnsi"/>
          <w:color w:val="000000"/>
          <w:sz w:val="26"/>
          <w:szCs w:val="26"/>
        </w:rPr>
        <w:t>8</w:t>
      </w:r>
      <w:r w:rsidR="00934348" w:rsidRPr="0093434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90F5C">
        <w:rPr>
          <w:rFonts w:eastAsia="Times New Roman" w:cstheme="minorHAnsi"/>
          <w:color w:val="000000"/>
          <w:sz w:val="26"/>
          <w:szCs w:val="26"/>
        </w:rPr>
        <w:t>32,684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190F5C">
        <w:rPr>
          <w:rFonts w:eastAsia="Times New Roman" w:cstheme="minorHAnsi"/>
          <w:color w:val="000000"/>
          <w:sz w:val="26"/>
          <w:szCs w:val="26"/>
        </w:rPr>
        <w:t xml:space="preserve"> and i</w:t>
      </w:r>
      <w:r w:rsidR="00934348">
        <w:rPr>
          <w:rFonts w:eastAsia="Times New Roman" w:cstheme="minorHAnsi"/>
          <w:color w:val="000000"/>
          <w:sz w:val="26"/>
          <w:szCs w:val="26"/>
        </w:rPr>
        <w:t>ndustry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90F5C">
        <w:rPr>
          <w:rFonts w:eastAsia="Times New Roman" w:cstheme="minorHAnsi"/>
          <w:color w:val="000000"/>
          <w:sz w:val="26"/>
          <w:szCs w:val="26"/>
        </w:rPr>
        <w:t xml:space="preserve">The economy is heavily relying on the oil and gas industry. 40% of the GDP originates from that sector. Trinidad and Tobago also has the world’s largest natural gas liquification facility.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D40B696" w:rsidR="00712555" w:rsidRPr="00A21591" w:rsidRDefault="00190F5C" w:rsidP="00A21591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Trinidad and Tobago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an incredibly popular tourism destination. The country 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</w:t>
      </w:r>
      <w:r w:rsidR="009E7A1F">
        <w:rPr>
          <w:rFonts w:eastAsia="Times New Roman" w:cstheme="minorHAnsi"/>
          <w:color w:val="000000"/>
          <w:sz w:val="26"/>
          <w:szCs w:val="26"/>
        </w:rPr>
        <w:t>ist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>The</w:t>
      </w:r>
      <w:r>
        <w:rPr>
          <w:rFonts w:eastAsia="Times New Roman" w:cstheme="minorHAnsi"/>
          <w:color w:val="000000"/>
          <w:sz w:val="26"/>
          <w:szCs w:val="26"/>
        </w:rPr>
        <w:t>re are no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UNESCO world </w:t>
      </w:r>
      <w:r w:rsidR="00EB7FA4">
        <w:rPr>
          <w:rFonts w:eastAsia="Times New Roman" w:cstheme="minorHAnsi"/>
          <w:color w:val="000000"/>
          <w:sz w:val="26"/>
          <w:szCs w:val="26"/>
        </w:rPr>
        <w:t xml:space="preserve">heritage sites </w:t>
      </w:r>
      <w:r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 county.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Maracas Bay, </w:t>
      </w:r>
      <w:r w:rsidR="00EB7FA4">
        <w:rPr>
          <w:rFonts w:eastAsia="Times New Roman" w:cstheme="minorHAnsi"/>
          <w:color w:val="000000"/>
          <w:sz w:val="26"/>
          <w:szCs w:val="26"/>
        </w:rPr>
        <w:t>Englishman’s Bay, Asa Wright Nature Centre, Pigeon Point, Port of Spain, and the Caroni Bird Sanctuary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7FA4">
        <w:rPr>
          <w:rFonts w:eastAsia="Times New Roman" w:cstheme="minorHAnsi"/>
          <w:color w:val="000000"/>
          <w:sz w:val="26"/>
          <w:szCs w:val="26"/>
        </w:rPr>
        <w:t>Trinidad and Tobago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EB7FA4">
        <w:rPr>
          <w:rFonts w:eastAsia="Times New Roman" w:cstheme="minorHAnsi"/>
          <w:color w:val="000000"/>
          <w:sz w:val="26"/>
          <w:szCs w:val="26"/>
        </w:rPr>
        <w:t>480</w:t>
      </w:r>
      <w:r w:rsidR="00A21591">
        <w:rPr>
          <w:rFonts w:eastAsia="Times New Roman" w:cstheme="minorHAnsi"/>
          <w:color w:val="000000"/>
          <w:sz w:val="26"/>
          <w:szCs w:val="26"/>
        </w:rPr>
        <w:t>,000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with the majority originating from </w:t>
      </w:r>
      <w:r w:rsidR="00DC0803">
        <w:rPr>
          <w:rFonts w:eastAsia="Times New Roman" w:cstheme="minorHAnsi"/>
          <w:color w:val="000000"/>
          <w:sz w:val="26"/>
          <w:szCs w:val="26"/>
        </w:rPr>
        <w:t>North America</w:t>
      </w:r>
      <w:r w:rsidR="002F78DF">
        <w:rPr>
          <w:rFonts w:eastAsia="Times New Roman" w:cstheme="minorHAnsi"/>
          <w:color w:val="000000"/>
          <w:sz w:val="26"/>
          <w:szCs w:val="26"/>
        </w:rPr>
        <w:t>.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21591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9B565" w14:textId="77777777" w:rsidR="00B035FC" w:rsidRDefault="00B035FC" w:rsidP="00CE3C2A">
      <w:r>
        <w:separator/>
      </w:r>
    </w:p>
  </w:endnote>
  <w:endnote w:type="continuationSeparator" w:id="0">
    <w:p w14:paraId="1A694F34" w14:textId="77777777" w:rsidR="00B035FC" w:rsidRDefault="00B035F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C4B8D" w14:textId="77777777" w:rsidR="00B035FC" w:rsidRDefault="00B035FC" w:rsidP="00CE3C2A">
      <w:r>
        <w:separator/>
      </w:r>
    </w:p>
  </w:footnote>
  <w:footnote w:type="continuationSeparator" w:id="0">
    <w:p w14:paraId="7D9A37C8" w14:textId="77777777" w:rsidR="00B035FC" w:rsidRDefault="00B035F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0F5C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5F46"/>
    <w:rsid w:val="002F78DF"/>
    <w:rsid w:val="00313D98"/>
    <w:rsid w:val="003343B2"/>
    <w:rsid w:val="0034312C"/>
    <w:rsid w:val="003434A1"/>
    <w:rsid w:val="003A1485"/>
    <w:rsid w:val="003D2DA7"/>
    <w:rsid w:val="003E41AD"/>
    <w:rsid w:val="0041395A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C25A1"/>
    <w:rsid w:val="005D1B95"/>
    <w:rsid w:val="005D25F5"/>
    <w:rsid w:val="005E2A08"/>
    <w:rsid w:val="00603750"/>
    <w:rsid w:val="006635DA"/>
    <w:rsid w:val="00687AAC"/>
    <w:rsid w:val="006B5B7E"/>
    <w:rsid w:val="00702414"/>
    <w:rsid w:val="00705A52"/>
    <w:rsid w:val="00712555"/>
    <w:rsid w:val="00772BD6"/>
    <w:rsid w:val="007734D2"/>
    <w:rsid w:val="007835D2"/>
    <w:rsid w:val="00790FC3"/>
    <w:rsid w:val="007C096E"/>
    <w:rsid w:val="007C691B"/>
    <w:rsid w:val="007E2C51"/>
    <w:rsid w:val="007F49CB"/>
    <w:rsid w:val="008848FE"/>
    <w:rsid w:val="00902C42"/>
    <w:rsid w:val="00903031"/>
    <w:rsid w:val="009326B6"/>
    <w:rsid w:val="00934348"/>
    <w:rsid w:val="00944A24"/>
    <w:rsid w:val="00950BBE"/>
    <w:rsid w:val="00993B9C"/>
    <w:rsid w:val="009947FA"/>
    <w:rsid w:val="009B7945"/>
    <w:rsid w:val="009C4CFF"/>
    <w:rsid w:val="009C50F0"/>
    <w:rsid w:val="009E552D"/>
    <w:rsid w:val="009E7A1F"/>
    <w:rsid w:val="009F43B1"/>
    <w:rsid w:val="00A21591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035FC"/>
    <w:rsid w:val="00B36487"/>
    <w:rsid w:val="00B414B5"/>
    <w:rsid w:val="00BA52BC"/>
    <w:rsid w:val="00BC50C9"/>
    <w:rsid w:val="00BD4524"/>
    <w:rsid w:val="00BF15A9"/>
    <w:rsid w:val="00C04A9B"/>
    <w:rsid w:val="00C44505"/>
    <w:rsid w:val="00C95FE6"/>
    <w:rsid w:val="00CA7CF5"/>
    <w:rsid w:val="00CC7BBA"/>
    <w:rsid w:val="00CE1E75"/>
    <w:rsid w:val="00CE3C2A"/>
    <w:rsid w:val="00D12555"/>
    <w:rsid w:val="00D16BC3"/>
    <w:rsid w:val="00D31C4A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B7FA4"/>
    <w:rsid w:val="00ED128D"/>
    <w:rsid w:val="00F5187A"/>
    <w:rsid w:val="00FB012D"/>
    <w:rsid w:val="00FB45D2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2020-12-01T17:27:00Z</dcterms:created>
  <dcterms:modified xsi:type="dcterms:W3CDTF">2020-12-04T09:51:00Z</dcterms:modified>
</cp:coreProperties>
</file>